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CC4F45">
              <w:rPr>
                <w:b/>
                <w:sz w:val="28"/>
                <w:szCs w:val="28"/>
              </w:rPr>
              <w:t>lucrări</w:t>
            </w:r>
            <w:r w:rsidR="00653C0A">
              <w:rPr>
                <w:b/>
                <w:sz w:val="28"/>
                <w:szCs w:val="28"/>
              </w:rPr>
              <w:t>lor</w:t>
            </w:r>
            <w:r w:rsidR="00AA76EC">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raionul </w:t>
            </w:r>
            <w:r w:rsidR="00814DC2">
              <w:rPr>
                <w:b/>
                <w:sz w:val="28"/>
                <w:szCs w:val="28"/>
                <w:lang w:val="en-US"/>
              </w:rPr>
              <w:t>Rezina</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CA7C7A" w:rsidP="00D34354">
      <w:pPr>
        <w:pStyle w:val="25"/>
        <w:tabs>
          <w:tab w:val="right" w:leader="dot" w:pos="9890"/>
        </w:tabs>
        <w:rPr>
          <w:rFonts w:ascii="Calibri" w:hAnsi="Calibri"/>
          <w:sz w:val="22"/>
          <w:szCs w:val="22"/>
          <w:lang w:eastAsia="zh-CN"/>
        </w:rPr>
      </w:pPr>
      <w:r w:rsidRPr="00CA7C7A">
        <w:fldChar w:fldCharType="begin"/>
      </w:r>
      <w:r w:rsidR="00D34354" w:rsidRPr="0062797B">
        <w:instrText xml:space="preserve"> TOC \o "1-3" \h \z \u </w:instrText>
      </w:r>
      <w:r w:rsidRPr="00CA7C7A">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AA76EC">
          <w:rPr>
            <w:webHidden/>
          </w:rPr>
          <w:t>5</w:t>
        </w:r>
        <w:r w:rsidRPr="0062797B">
          <w:rPr>
            <w:webHidden/>
          </w:rPr>
          <w:fldChar w:fldCharType="end"/>
        </w:r>
      </w:hyperlink>
    </w:p>
    <w:p w:rsidR="00D34354" w:rsidRPr="0062797B" w:rsidRDefault="00CA7C7A"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AA76EC">
          <w:rPr>
            <w:webHidden/>
          </w:rPr>
          <w:t>5</w:t>
        </w:r>
        <w:r w:rsidRPr="0062797B">
          <w:rPr>
            <w:webHidden/>
          </w:rPr>
          <w:fldChar w:fldCharType="end"/>
        </w:r>
      </w:hyperlink>
    </w:p>
    <w:p w:rsidR="00D34354" w:rsidRPr="0062797B" w:rsidRDefault="00CA7C7A"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AA76EC">
          <w:rPr>
            <w:webHidden/>
          </w:rPr>
          <w:t>5</w:t>
        </w:r>
        <w:r w:rsidRPr="0062797B">
          <w:rPr>
            <w:webHidden/>
          </w:rPr>
          <w:fldChar w:fldCharType="end"/>
        </w:r>
      </w:hyperlink>
    </w:p>
    <w:p w:rsidR="00D34354" w:rsidRPr="0062797B" w:rsidRDefault="00CA7C7A"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AA76EC">
          <w:rPr>
            <w:noProof/>
            <w:webHidden/>
          </w:rPr>
          <w:t>5</w:t>
        </w:r>
        <w:r w:rsidRPr="0062797B">
          <w:rPr>
            <w:noProof/>
            <w:webHidden/>
          </w:rPr>
          <w:fldChar w:fldCharType="end"/>
        </w:r>
      </w:hyperlink>
    </w:p>
    <w:p w:rsidR="00D34354" w:rsidRPr="0062797B" w:rsidRDefault="00CA7C7A"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AA76EC">
          <w:rPr>
            <w:noProof/>
            <w:webHidden/>
          </w:rPr>
          <w:t>5</w:t>
        </w:r>
        <w:r w:rsidRPr="0062797B">
          <w:rPr>
            <w:noProof/>
            <w:webHidden/>
          </w:rPr>
          <w:fldChar w:fldCharType="end"/>
        </w:r>
      </w:hyperlink>
    </w:p>
    <w:p w:rsidR="00D34354" w:rsidRPr="0062797B" w:rsidRDefault="00CA7C7A"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AA76EC">
          <w:rPr>
            <w:noProof/>
            <w:webHidden/>
          </w:rPr>
          <w:t>5</w:t>
        </w:r>
        <w:r w:rsidRPr="0062797B">
          <w:rPr>
            <w:noProof/>
            <w:webHidden/>
          </w:rPr>
          <w:fldChar w:fldCharType="end"/>
        </w:r>
      </w:hyperlink>
    </w:p>
    <w:p w:rsidR="00D34354" w:rsidRPr="0062797B" w:rsidRDefault="00CA7C7A"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AA76EC">
          <w:rPr>
            <w:noProof/>
            <w:webHidden/>
          </w:rPr>
          <w:t>5</w:t>
        </w:r>
        <w:r w:rsidRPr="0062797B">
          <w:rPr>
            <w:noProof/>
            <w:webHidden/>
          </w:rPr>
          <w:fldChar w:fldCharType="end"/>
        </w:r>
      </w:hyperlink>
    </w:p>
    <w:p w:rsidR="00D34354" w:rsidRPr="0062797B" w:rsidRDefault="00CA7C7A"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AA76EC">
          <w:rPr>
            <w:noProof/>
            <w:webHidden/>
          </w:rPr>
          <w:t>5</w:t>
        </w:r>
        <w:r w:rsidRPr="0062797B">
          <w:rPr>
            <w:noProof/>
            <w:webHidden/>
          </w:rPr>
          <w:fldChar w:fldCharType="end"/>
        </w:r>
      </w:hyperlink>
    </w:p>
    <w:p w:rsidR="00D34354" w:rsidRPr="0062797B" w:rsidRDefault="00CA7C7A"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AA76EC">
          <w:rPr>
            <w:noProof/>
            <w:webHidden/>
          </w:rPr>
          <w:t>5</w:t>
        </w:r>
        <w:r w:rsidRPr="0062797B">
          <w:rPr>
            <w:noProof/>
            <w:webHidden/>
          </w:rPr>
          <w:fldChar w:fldCharType="end"/>
        </w:r>
      </w:hyperlink>
    </w:p>
    <w:p w:rsidR="00D34354" w:rsidRPr="0062797B" w:rsidRDefault="00CA7C7A"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AA76EC">
          <w:rPr>
            <w:noProof/>
            <w:webHidden/>
          </w:rPr>
          <w:t>6</w:t>
        </w:r>
        <w:r w:rsidRPr="0062797B">
          <w:rPr>
            <w:noProof/>
            <w:webHidden/>
          </w:rPr>
          <w:fldChar w:fldCharType="end"/>
        </w:r>
      </w:hyperlink>
    </w:p>
    <w:p w:rsidR="00D34354" w:rsidRPr="0062797B" w:rsidRDefault="00CA7C7A"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AA76EC">
          <w:rPr>
            <w:noProof/>
            <w:webHidden/>
          </w:rPr>
          <w:t>6</w:t>
        </w:r>
        <w:r w:rsidRPr="0062797B">
          <w:rPr>
            <w:noProof/>
            <w:webHidden/>
          </w:rPr>
          <w:fldChar w:fldCharType="end"/>
        </w:r>
      </w:hyperlink>
    </w:p>
    <w:p w:rsidR="00D34354" w:rsidRPr="0062797B" w:rsidRDefault="00CA7C7A"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AA76EC">
          <w:rPr>
            <w:noProof/>
            <w:webHidden/>
          </w:rPr>
          <w:t>6</w:t>
        </w:r>
        <w:r w:rsidRPr="0062797B">
          <w:rPr>
            <w:noProof/>
            <w:webHidden/>
          </w:rPr>
          <w:fldChar w:fldCharType="end"/>
        </w:r>
      </w:hyperlink>
    </w:p>
    <w:p w:rsidR="00D34354" w:rsidRPr="0062797B" w:rsidRDefault="00CA7C7A"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AA76EC">
          <w:rPr>
            <w:noProof/>
            <w:webHidden/>
          </w:rPr>
          <w:t>6</w:t>
        </w:r>
        <w:r w:rsidRPr="0062797B">
          <w:rPr>
            <w:noProof/>
            <w:webHidden/>
          </w:rPr>
          <w:fldChar w:fldCharType="end"/>
        </w:r>
      </w:hyperlink>
    </w:p>
    <w:p w:rsidR="00D34354" w:rsidRPr="0062797B" w:rsidRDefault="00CA7C7A"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AA76EC">
          <w:rPr>
            <w:webHidden/>
          </w:rPr>
          <w:t>7</w:t>
        </w:r>
        <w:r w:rsidRPr="0062797B">
          <w:rPr>
            <w:webHidden/>
          </w:rPr>
          <w:fldChar w:fldCharType="end"/>
        </w:r>
      </w:hyperlink>
    </w:p>
    <w:p w:rsidR="00D34354" w:rsidRPr="0062797B" w:rsidRDefault="00CA7C7A"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AA76EC">
          <w:rPr>
            <w:noProof/>
            <w:webHidden/>
          </w:rPr>
          <w:t>7</w:t>
        </w:r>
        <w:r w:rsidRPr="0062797B">
          <w:rPr>
            <w:noProof/>
            <w:webHidden/>
          </w:rPr>
          <w:fldChar w:fldCharType="end"/>
        </w:r>
      </w:hyperlink>
    </w:p>
    <w:p w:rsidR="00D34354" w:rsidRPr="0062797B" w:rsidRDefault="00CA7C7A"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AA76EC">
          <w:rPr>
            <w:noProof/>
            <w:webHidden/>
          </w:rPr>
          <w:t>8</w:t>
        </w:r>
        <w:r w:rsidRPr="0062797B">
          <w:rPr>
            <w:noProof/>
            <w:webHidden/>
          </w:rPr>
          <w:fldChar w:fldCharType="end"/>
        </w:r>
      </w:hyperlink>
    </w:p>
    <w:p w:rsidR="00D34354" w:rsidRPr="0062797B" w:rsidRDefault="00CA7C7A"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AA76EC">
          <w:rPr>
            <w:noProof/>
            <w:webHidden/>
          </w:rPr>
          <w:t>9</w:t>
        </w:r>
        <w:r w:rsidRPr="0062797B">
          <w:rPr>
            <w:noProof/>
            <w:webHidden/>
          </w:rPr>
          <w:fldChar w:fldCharType="end"/>
        </w:r>
      </w:hyperlink>
    </w:p>
    <w:p w:rsidR="00D34354" w:rsidRPr="0062797B" w:rsidRDefault="00CA7C7A"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AA76EC">
          <w:rPr>
            <w:noProof/>
            <w:webHidden/>
          </w:rPr>
          <w:t>9</w:t>
        </w:r>
        <w:r w:rsidRPr="0062797B">
          <w:rPr>
            <w:noProof/>
            <w:webHidden/>
          </w:rPr>
          <w:fldChar w:fldCharType="end"/>
        </w:r>
      </w:hyperlink>
    </w:p>
    <w:p w:rsidR="00D34354" w:rsidRPr="0062797B" w:rsidRDefault="00CA7C7A"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AA76EC">
          <w:rPr>
            <w:noProof/>
            <w:webHidden/>
          </w:rPr>
          <w:t>9</w:t>
        </w:r>
        <w:r w:rsidRPr="0062797B">
          <w:rPr>
            <w:noProof/>
            <w:webHidden/>
          </w:rPr>
          <w:fldChar w:fldCharType="end"/>
        </w:r>
      </w:hyperlink>
    </w:p>
    <w:p w:rsidR="00D34354" w:rsidRPr="0062797B" w:rsidRDefault="00CA7C7A"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AA76EC">
          <w:rPr>
            <w:noProof/>
            <w:webHidden/>
          </w:rPr>
          <w:t>10</w:t>
        </w:r>
        <w:r w:rsidRPr="0062797B">
          <w:rPr>
            <w:noProof/>
            <w:webHidden/>
          </w:rPr>
          <w:fldChar w:fldCharType="end"/>
        </w:r>
      </w:hyperlink>
    </w:p>
    <w:p w:rsidR="00D34354" w:rsidRPr="0062797B" w:rsidRDefault="00CA7C7A"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AA76EC">
          <w:rPr>
            <w:noProof/>
            <w:webHidden/>
          </w:rPr>
          <w:t>10</w:t>
        </w:r>
        <w:r w:rsidRPr="0062797B">
          <w:rPr>
            <w:noProof/>
            <w:webHidden/>
          </w:rPr>
          <w:fldChar w:fldCharType="end"/>
        </w:r>
      </w:hyperlink>
    </w:p>
    <w:p w:rsidR="00D34354" w:rsidRPr="0062797B" w:rsidRDefault="00CA7C7A"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AA76EC">
          <w:rPr>
            <w:noProof/>
            <w:webHidden/>
          </w:rPr>
          <w:t>10</w:t>
        </w:r>
        <w:r w:rsidRPr="0062797B">
          <w:rPr>
            <w:noProof/>
            <w:webHidden/>
          </w:rPr>
          <w:fldChar w:fldCharType="end"/>
        </w:r>
      </w:hyperlink>
    </w:p>
    <w:p w:rsidR="00D34354" w:rsidRPr="0062797B" w:rsidRDefault="00CA7C7A"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AA76EC">
          <w:rPr>
            <w:webHidden/>
          </w:rPr>
          <w:t>11</w:t>
        </w:r>
        <w:r w:rsidRPr="0062797B">
          <w:rPr>
            <w:webHidden/>
          </w:rPr>
          <w:fldChar w:fldCharType="end"/>
        </w:r>
      </w:hyperlink>
    </w:p>
    <w:p w:rsidR="00D34354" w:rsidRPr="0062797B" w:rsidRDefault="00CA7C7A"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AA76EC">
          <w:rPr>
            <w:noProof/>
            <w:webHidden/>
          </w:rPr>
          <w:t>11</w:t>
        </w:r>
        <w:r w:rsidRPr="0062797B">
          <w:rPr>
            <w:noProof/>
            <w:webHidden/>
          </w:rPr>
          <w:fldChar w:fldCharType="end"/>
        </w:r>
      </w:hyperlink>
    </w:p>
    <w:p w:rsidR="00D34354" w:rsidRPr="0062797B" w:rsidRDefault="00CA7C7A"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AA76EC">
          <w:rPr>
            <w:noProof/>
            <w:webHidden/>
          </w:rPr>
          <w:t>11</w:t>
        </w:r>
        <w:r w:rsidRPr="0062797B">
          <w:rPr>
            <w:noProof/>
            <w:webHidden/>
          </w:rPr>
          <w:fldChar w:fldCharType="end"/>
        </w:r>
      </w:hyperlink>
    </w:p>
    <w:p w:rsidR="00D34354" w:rsidRPr="0062797B" w:rsidRDefault="00CA7C7A"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AA76EC">
          <w:rPr>
            <w:noProof/>
            <w:webHidden/>
          </w:rPr>
          <w:t>11</w:t>
        </w:r>
        <w:r w:rsidRPr="0062797B">
          <w:rPr>
            <w:noProof/>
            <w:webHidden/>
          </w:rPr>
          <w:fldChar w:fldCharType="end"/>
        </w:r>
      </w:hyperlink>
    </w:p>
    <w:p w:rsidR="00D34354" w:rsidRPr="0062797B" w:rsidRDefault="00CA7C7A"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AA76EC">
          <w:rPr>
            <w:noProof/>
            <w:webHidden/>
          </w:rPr>
          <w:t>12</w:t>
        </w:r>
        <w:r w:rsidRPr="0062797B">
          <w:rPr>
            <w:noProof/>
            <w:webHidden/>
          </w:rPr>
          <w:fldChar w:fldCharType="end"/>
        </w:r>
      </w:hyperlink>
    </w:p>
    <w:p w:rsidR="00D34354" w:rsidRPr="0062797B" w:rsidRDefault="00CA7C7A"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AA76EC">
          <w:rPr>
            <w:noProof/>
            <w:webHidden/>
          </w:rPr>
          <w:t>12</w:t>
        </w:r>
        <w:r w:rsidRPr="0062797B">
          <w:rPr>
            <w:noProof/>
            <w:webHidden/>
          </w:rPr>
          <w:fldChar w:fldCharType="end"/>
        </w:r>
      </w:hyperlink>
    </w:p>
    <w:p w:rsidR="00D34354" w:rsidRPr="0062797B" w:rsidRDefault="00CA7C7A"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AA76EC">
          <w:rPr>
            <w:noProof/>
            <w:webHidden/>
          </w:rPr>
          <w:t>12</w:t>
        </w:r>
        <w:r w:rsidRPr="0062797B">
          <w:rPr>
            <w:noProof/>
            <w:webHidden/>
          </w:rPr>
          <w:fldChar w:fldCharType="end"/>
        </w:r>
      </w:hyperlink>
    </w:p>
    <w:p w:rsidR="00D34354" w:rsidRPr="0062797B" w:rsidRDefault="00CA7C7A"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AA76EC">
          <w:rPr>
            <w:noProof/>
            <w:webHidden/>
          </w:rPr>
          <w:t>12</w:t>
        </w:r>
        <w:r w:rsidRPr="0062797B">
          <w:rPr>
            <w:noProof/>
            <w:webHidden/>
          </w:rPr>
          <w:fldChar w:fldCharType="end"/>
        </w:r>
      </w:hyperlink>
    </w:p>
    <w:p w:rsidR="00D34354" w:rsidRPr="0062797B" w:rsidRDefault="00CA7C7A"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AA76EC">
          <w:rPr>
            <w:noProof/>
            <w:webHidden/>
          </w:rPr>
          <w:t>12</w:t>
        </w:r>
        <w:r w:rsidRPr="0062797B">
          <w:rPr>
            <w:noProof/>
            <w:webHidden/>
          </w:rPr>
          <w:fldChar w:fldCharType="end"/>
        </w:r>
      </w:hyperlink>
    </w:p>
    <w:p w:rsidR="00D34354" w:rsidRPr="0062797B" w:rsidRDefault="00CA7C7A"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AA76EC">
          <w:rPr>
            <w:noProof/>
            <w:webHidden/>
          </w:rPr>
          <w:t>13</w:t>
        </w:r>
        <w:r w:rsidRPr="0062797B">
          <w:rPr>
            <w:noProof/>
            <w:webHidden/>
          </w:rPr>
          <w:fldChar w:fldCharType="end"/>
        </w:r>
      </w:hyperlink>
    </w:p>
    <w:p w:rsidR="00D34354" w:rsidRPr="0062797B" w:rsidRDefault="00CA7C7A"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AA76EC">
          <w:rPr>
            <w:noProof/>
            <w:webHidden/>
          </w:rPr>
          <w:t>13</w:t>
        </w:r>
        <w:r w:rsidRPr="0062797B">
          <w:rPr>
            <w:noProof/>
            <w:webHidden/>
          </w:rPr>
          <w:fldChar w:fldCharType="end"/>
        </w:r>
      </w:hyperlink>
    </w:p>
    <w:p w:rsidR="00D34354" w:rsidRPr="0062797B" w:rsidRDefault="00CA7C7A"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AA76EC">
          <w:rPr>
            <w:webHidden/>
          </w:rPr>
          <w:t>13</w:t>
        </w:r>
        <w:r w:rsidRPr="0062797B">
          <w:rPr>
            <w:webHidden/>
          </w:rPr>
          <w:fldChar w:fldCharType="end"/>
        </w:r>
      </w:hyperlink>
    </w:p>
    <w:p w:rsidR="00D34354" w:rsidRPr="0062797B" w:rsidRDefault="00CA7C7A"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AA76EC">
          <w:rPr>
            <w:noProof/>
            <w:webHidden/>
          </w:rPr>
          <w:t>13</w:t>
        </w:r>
        <w:r w:rsidRPr="0062797B">
          <w:rPr>
            <w:noProof/>
            <w:webHidden/>
          </w:rPr>
          <w:fldChar w:fldCharType="end"/>
        </w:r>
      </w:hyperlink>
    </w:p>
    <w:p w:rsidR="00D34354" w:rsidRPr="0062797B" w:rsidRDefault="00CA7C7A"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AA76EC">
          <w:rPr>
            <w:noProof/>
            <w:webHidden/>
          </w:rPr>
          <w:t>14</w:t>
        </w:r>
        <w:r w:rsidRPr="0062797B">
          <w:rPr>
            <w:noProof/>
            <w:webHidden/>
          </w:rPr>
          <w:fldChar w:fldCharType="end"/>
        </w:r>
      </w:hyperlink>
    </w:p>
    <w:p w:rsidR="00D34354" w:rsidRPr="0062797B" w:rsidRDefault="00CA7C7A"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AA76EC">
          <w:rPr>
            <w:noProof/>
            <w:webHidden/>
          </w:rPr>
          <w:t>14</w:t>
        </w:r>
        <w:r w:rsidRPr="0062797B">
          <w:rPr>
            <w:noProof/>
            <w:webHidden/>
          </w:rPr>
          <w:fldChar w:fldCharType="end"/>
        </w:r>
      </w:hyperlink>
    </w:p>
    <w:p w:rsidR="00D34354" w:rsidRPr="0062797B" w:rsidRDefault="00CA7C7A"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AA76EC">
          <w:rPr>
            <w:noProof/>
            <w:webHidden/>
          </w:rPr>
          <w:t>14</w:t>
        </w:r>
        <w:r w:rsidRPr="0062797B">
          <w:rPr>
            <w:noProof/>
            <w:webHidden/>
          </w:rPr>
          <w:fldChar w:fldCharType="end"/>
        </w:r>
      </w:hyperlink>
    </w:p>
    <w:p w:rsidR="00D34354" w:rsidRPr="0062797B" w:rsidRDefault="00CA7C7A"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AA76EC">
          <w:rPr>
            <w:noProof/>
            <w:webHidden/>
          </w:rPr>
          <w:t>15</w:t>
        </w:r>
        <w:r w:rsidRPr="0062797B">
          <w:rPr>
            <w:noProof/>
            <w:webHidden/>
          </w:rPr>
          <w:fldChar w:fldCharType="end"/>
        </w:r>
      </w:hyperlink>
    </w:p>
    <w:p w:rsidR="00D34354" w:rsidRPr="0062797B" w:rsidRDefault="00CA7C7A"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AA76EC">
          <w:rPr>
            <w:noProof/>
            <w:webHidden/>
          </w:rPr>
          <w:t>15</w:t>
        </w:r>
        <w:r w:rsidRPr="0062797B">
          <w:rPr>
            <w:noProof/>
            <w:webHidden/>
          </w:rPr>
          <w:fldChar w:fldCharType="end"/>
        </w:r>
      </w:hyperlink>
    </w:p>
    <w:p w:rsidR="00D34354" w:rsidRPr="0062797B" w:rsidRDefault="00CA7C7A"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AA76EC">
          <w:rPr>
            <w:noProof/>
            <w:webHidden/>
          </w:rPr>
          <w:t>15</w:t>
        </w:r>
        <w:r w:rsidRPr="0062797B">
          <w:rPr>
            <w:noProof/>
            <w:webHidden/>
          </w:rPr>
          <w:fldChar w:fldCharType="end"/>
        </w:r>
      </w:hyperlink>
    </w:p>
    <w:p w:rsidR="00D34354" w:rsidRPr="0062797B" w:rsidRDefault="00CA7C7A"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AA76EC">
          <w:rPr>
            <w:webHidden/>
          </w:rPr>
          <w:t>15</w:t>
        </w:r>
        <w:r w:rsidRPr="0062797B">
          <w:rPr>
            <w:webHidden/>
          </w:rPr>
          <w:fldChar w:fldCharType="end"/>
        </w:r>
      </w:hyperlink>
    </w:p>
    <w:p w:rsidR="00D34354" w:rsidRPr="0062797B" w:rsidRDefault="00CA7C7A"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AA76EC">
          <w:rPr>
            <w:noProof/>
            <w:webHidden/>
          </w:rPr>
          <w:t>15</w:t>
        </w:r>
        <w:r w:rsidRPr="0062797B">
          <w:rPr>
            <w:noProof/>
            <w:webHidden/>
          </w:rPr>
          <w:fldChar w:fldCharType="end"/>
        </w:r>
      </w:hyperlink>
    </w:p>
    <w:p w:rsidR="00D34354" w:rsidRPr="0062797B" w:rsidRDefault="00CA7C7A"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AA76EC">
          <w:rPr>
            <w:noProof/>
            <w:webHidden/>
          </w:rPr>
          <w:t>15</w:t>
        </w:r>
        <w:r w:rsidRPr="0062797B">
          <w:rPr>
            <w:noProof/>
            <w:webHidden/>
          </w:rPr>
          <w:fldChar w:fldCharType="end"/>
        </w:r>
      </w:hyperlink>
    </w:p>
    <w:p w:rsidR="00D34354" w:rsidRPr="0062797B" w:rsidRDefault="00CA7C7A"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AA76EC">
          <w:rPr>
            <w:noProof/>
            <w:webHidden/>
          </w:rPr>
          <w:t>16</w:t>
        </w:r>
        <w:r w:rsidRPr="0062797B">
          <w:rPr>
            <w:noProof/>
            <w:webHidden/>
          </w:rPr>
          <w:fldChar w:fldCharType="end"/>
        </w:r>
      </w:hyperlink>
    </w:p>
    <w:p w:rsidR="00D34354" w:rsidRPr="0062797B" w:rsidRDefault="00CA7C7A"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AA76EC">
          <w:rPr>
            <w:noProof/>
            <w:webHidden/>
          </w:rPr>
          <w:t>16</w:t>
        </w:r>
        <w:r w:rsidRPr="0062797B">
          <w:rPr>
            <w:noProof/>
            <w:webHidden/>
          </w:rPr>
          <w:fldChar w:fldCharType="end"/>
        </w:r>
      </w:hyperlink>
    </w:p>
    <w:p w:rsidR="00D34354" w:rsidRPr="0062797B" w:rsidRDefault="00CA7C7A"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AA76EC">
          <w:rPr>
            <w:noProof/>
            <w:webHidden/>
          </w:rPr>
          <w:t>16</w:t>
        </w:r>
        <w:r w:rsidRPr="0062797B">
          <w:rPr>
            <w:noProof/>
            <w:webHidden/>
          </w:rPr>
          <w:fldChar w:fldCharType="end"/>
        </w:r>
      </w:hyperlink>
    </w:p>
    <w:p w:rsidR="00D34354" w:rsidRPr="0062797B" w:rsidRDefault="00CA7C7A"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AA76EC">
          <w:rPr>
            <w:webHidden/>
          </w:rPr>
          <w:t>17</w:t>
        </w:r>
        <w:r w:rsidRPr="0062797B">
          <w:rPr>
            <w:webHidden/>
          </w:rPr>
          <w:fldChar w:fldCharType="end"/>
        </w:r>
      </w:hyperlink>
    </w:p>
    <w:p w:rsidR="00D34354" w:rsidRPr="0062797B" w:rsidRDefault="00CA7C7A"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AA76EC">
          <w:rPr>
            <w:noProof/>
            <w:webHidden/>
          </w:rPr>
          <w:t>17</w:t>
        </w:r>
        <w:r w:rsidRPr="0062797B">
          <w:rPr>
            <w:noProof/>
            <w:webHidden/>
          </w:rPr>
          <w:fldChar w:fldCharType="end"/>
        </w:r>
      </w:hyperlink>
    </w:p>
    <w:p w:rsidR="00D34354" w:rsidRPr="0062797B" w:rsidRDefault="00CA7C7A"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AA76EC">
          <w:rPr>
            <w:noProof/>
            <w:webHidden/>
          </w:rPr>
          <w:t>17</w:t>
        </w:r>
        <w:r w:rsidRPr="0062797B">
          <w:rPr>
            <w:noProof/>
            <w:webHidden/>
          </w:rPr>
          <w:fldChar w:fldCharType="end"/>
        </w:r>
      </w:hyperlink>
    </w:p>
    <w:p w:rsidR="00D34354" w:rsidRPr="0062797B" w:rsidRDefault="00CA7C7A"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AA76EC">
          <w:rPr>
            <w:noProof/>
            <w:webHidden/>
          </w:rPr>
          <w:t>18</w:t>
        </w:r>
        <w:r w:rsidRPr="0062797B">
          <w:rPr>
            <w:noProof/>
            <w:webHidden/>
          </w:rPr>
          <w:fldChar w:fldCharType="end"/>
        </w:r>
      </w:hyperlink>
    </w:p>
    <w:p w:rsidR="00D34354" w:rsidRPr="0062797B" w:rsidRDefault="00CA7C7A"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AA76EC">
          <w:rPr>
            <w:noProof/>
            <w:webHidden/>
          </w:rPr>
          <w:t>19</w:t>
        </w:r>
        <w:r w:rsidRPr="0062797B">
          <w:rPr>
            <w:noProof/>
            <w:webHidden/>
          </w:rPr>
          <w:fldChar w:fldCharType="end"/>
        </w:r>
      </w:hyperlink>
    </w:p>
    <w:p w:rsidR="00D34354" w:rsidRPr="0062797B" w:rsidRDefault="00CA7C7A"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AA76EC">
          <w:rPr>
            <w:noProof/>
            <w:webHidden/>
          </w:rPr>
          <w:t>19</w:t>
        </w:r>
        <w:r w:rsidRPr="0062797B">
          <w:rPr>
            <w:noProof/>
            <w:webHidden/>
          </w:rPr>
          <w:fldChar w:fldCharType="end"/>
        </w:r>
      </w:hyperlink>
    </w:p>
    <w:p w:rsidR="00D34354" w:rsidRPr="0062797B" w:rsidRDefault="00CA7C7A"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AA76EC">
          <w:rPr>
            <w:webHidden/>
          </w:rPr>
          <w:t>20</w:t>
        </w:r>
        <w:r w:rsidRPr="0062797B">
          <w:rPr>
            <w:webHidden/>
          </w:rPr>
          <w:fldChar w:fldCharType="end"/>
        </w:r>
      </w:hyperlink>
    </w:p>
    <w:p w:rsidR="00D34354" w:rsidRPr="0062797B" w:rsidRDefault="00CA7C7A"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AA76EC">
          <w:rPr>
            <w:webHidden/>
          </w:rPr>
          <w:t>20</w:t>
        </w:r>
        <w:r w:rsidRPr="0062797B">
          <w:rPr>
            <w:webHidden/>
          </w:rPr>
          <w:fldChar w:fldCharType="end"/>
        </w:r>
      </w:hyperlink>
    </w:p>
    <w:p w:rsidR="00D34354" w:rsidRPr="0062797B" w:rsidRDefault="00CA7C7A"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AA76EC">
          <w:rPr>
            <w:noProof/>
            <w:webHidden/>
          </w:rPr>
          <w:t>20</w:t>
        </w:r>
        <w:r w:rsidRPr="0062797B">
          <w:rPr>
            <w:noProof/>
            <w:webHidden/>
          </w:rPr>
          <w:fldChar w:fldCharType="end"/>
        </w:r>
      </w:hyperlink>
    </w:p>
    <w:p w:rsidR="00D34354" w:rsidRPr="0062797B" w:rsidRDefault="00CA7C7A"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AA76EC">
          <w:rPr>
            <w:noProof/>
            <w:webHidden/>
          </w:rPr>
          <w:t>21</w:t>
        </w:r>
        <w:r w:rsidRPr="0062797B">
          <w:rPr>
            <w:noProof/>
            <w:webHidden/>
          </w:rPr>
          <w:fldChar w:fldCharType="end"/>
        </w:r>
      </w:hyperlink>
    </w:p>
    <w:p w:rsidR="00D34354" w:rsidRPr="0062797B" w:rsidRDefault="00CA7C7A"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AA76EC">
          <w:rPr>
            <w:noProof/>
            <w:webHidden/>
          </w:rPr>
          <w:t>21</w:t>
        </w:r>
        <w:r w:rsidRPr="0062797B">
          <w:rPr>
            <w:noProof/>
            <w:webHidden/>
          </w:rPr>
          <w:fldChar w:fldCharType="end"/>
        </w:r>
      </w:hyperlink>
    </w:p>
    <w:p w:rsidR="00D34354" w:rsidRPr="0062797B" w:rsidRDefault="00CA7C7A"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AA76EC">
          <w:rPr>
            <w:noProof/>
            <w:webHidden/>
          </w:rPr>
          <w:t>23</w:t>
        </w:r>
        <w:r w:rsidRPr="0062797B">
          <w:rPr>
            <w:noProof/>
            <w:webHidden/>
          </w:rPr>
          <w:fldChar w:fldCharType="end"/>
        </w:r>
      </w:hyperlink>
    </w:p>
    <w:p w:rsidR="00D34354" w:rsidRPr="0062797B" w:rsidRDefault="00CA7C7A"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AA76EC">
          <w:rPr>
            <w:noProof/>
            <w:webHidden/>
          </w:rPr>
          <w:t>24</w:t>
        </w:r>
        <w:r w:rsidRPr="0062797B">
          <w:rPr>
            <w:noProof/>
            <w:webHidden/>
          </w:rPr>
          <w:fldChar w:fldCharType="end"/>
        </w:r>
      </w:hyperlink>
    </w:p>
    <w:p w:rsidR="00D34354" w:rsidRPr="0062797B" w:rsidRDefault="00CA7C7A"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AA76EC">
          <w:rPr>
            <w:noProof/>
            <w:webHidden/>
          </w:rPr>
          <w:t>24</w:t>
        </w:r>
        <w:r w:rsidRPr="0062797B">
          <w:rPr>
            <w:noProof/>
            <w:webHidden/>
          </w:rPr>
          <w:fldChar w:fldCharType="end"/>
        </w:r>
      </w:hyperlink>
    </w:p>
    <w:p w:rsidR="00D34354" w:rsidRPr="0062797B" w:rsidRDefault="00CA7C7A"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AA76EC">
          <w:rPr>
            <w:noProof/>
            <w:webHidden/>
          </w:rPr>
          <w:t>25</w:t>
        </w:r>
        <w:r w:rsidRPr="0062797B">
          <w:rPr>
            <w:noProof/>
            <w:webHidden/>
          </w:rPr>
          <w:fldChar w:fldCharType="end"/>
        </w:r>
      </w:hyperlink>
    </w:p>
    <w:p w:rsidR="00D34354" w:rsidRPr="0062797B" w:rsidRDefault="00CA7C7A"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AA76EC">
          <w:rPr>
            <w:webHidden/>
          </w:rPr>
          <w:t>26</w:t>
        </w:r>
        <w:r w:rsidRPr="0062797B">
          <w:rPr>
            <w:webHidden/>
          </w:rPr>
          <w:fldChar w:fldCharType="end"/>
        </w:r>
      </w:hyperlink>
    </w:p>
    <w:p w:rsidR="00D34354" w:rsidRPr="0062797B" w:rsidRDefault="00CA7C7A"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AA76EC">
          <w:rPr>
            <w:webHidden/>
          </w:rPr>
          <w:t>26</w:t>
        </w:r>
        <w:r w:rsidRPr="0062797B">
          <w:rPr>
            <w:webHidden/>
          </w:rPr>
          <w:fldChar w:fldCharType="end"/>
        </w:r>
      </w:hyperlink>
    </w:p>
    <w:p w:rsidR="00D34354" w:rsidRPr="0062797B" w:rsidRDefault="00CA7C7A"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AA76EC">
          <w:rPr>
            <w:noProof/>
            <w:webHidden/>
          </w:rPr>
          <w:t>28</w:t>
        </w:r>
        <w:r w:rsidRPr="0062797B">
          <w:rPr>
            <w:noProof/>
            <w:webHidden/>
          </w:rPr>
          <w:fldChar w:fldCharType="end"/>
        </w:r>
      </w:hyperlink>
    </w:p>
    <w:p w:rsidR="00D34354" w:rsidRPr="0062797B" w:rsidRDefault="00CA7C7A"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AA76EC">
          <w:rPr>
            <w:noProof/>
            <w:webHidden/>
          </w:rPr>
          <w:t>29</w:t>
        </w:r>
        <w:r w:rsidRPr="0062797B">
          <w:rPr>
            <w:noProof/>
            <w:webHidden/>
          </w:rPr>
          <w:fldChar w:fldCharType="end"/>
        </w:r>
      </w:hyperlink>
    </w:p>
    <w:p w:rsidR="00D34354" w:rsidRPr="0062797B" w:rsidRDefault="00CA7C7A"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AA76EC">
          <w:rPr>
            <w:noProof/>
            <w:webHidden/>
          </w:rPr>
          <w:t>30</w:t>
        </w:r>
        <w:r w:rsidRPr="0062797B">
          <w:rPr>
            <w:noProof/>
            <w:webHidden/>
          </w:rPr>
          <w:fldChar w:fldCharType="end"/>
        </w:r>
      </w:hyperlink>
    </w:p>
    <w:p w:rsidR="00D34354" w:rsidRPr="0062797B" w:rsidRDefault="00CA7C7A"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AA76EC">
          <w:rPr>
            <w:noProof/>
            <w:webHidden/>
          </w:rPr>
          <w:t>32</w:t>
        </w:r>
        <w:r w:rsidRPr="0062797B">
          <w:rPr>
            <w:noProof/>
            <w:webHidden/>
          </w:rPr>
          <w:fldChar w:fldCharType="end"/>
        </w:r>
      </w:hyperlink>
    </w:p>
    <w:p w:rsidR="00D34354" w:rsidRPr="0062797B" w:rsidRDefault="00CA7C7A"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AA76EC">
          <w:rPr>
            <w:noProof/>
            <w:webHidden/>
          </w:rPr>
          <w:t>33</w:t>
        </w:r>
        <w:r w:rsidRPr="0062797B">
          <w:rPr>
            <w:noProof/>
            <w:webHidden/>
          </w:rPr>
          <w:fldChar w:fldCharType="end"/>
        </w:r>
      </w:hyperlink>
    </w:p>
    <w:p w:rsidR="00D34354" w:rsidRPr="0062797B" w:rsidRDefault="00CA7C7A"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AA76EC">
          <w:rPr>
            <w:noProof/>
            <w:webHidden/>
          </w:rPr>
          <w:t>34</w:t>
        </w:r>
        <w:r w:rsidRPr="0062797B">
          <w:rPr>
            <w:noProof/>
            <w:webHidden/>
          </w:rPr>
          <w:fldChar w:fldCharType="end"/>
        </w:r>
      </w:hyperlink>
    </w:p>
    <w:p w:rsidR="00D34354" w:rsidRPr="0062797B" w:rsidRDefault="00CA7C7A"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AA76EC">
          <w:rPr>
            <w:noProof/>
            <w:webHidden/>
          </w:rPr>
          <w:t>35</w:t>
        </w:r>
        <w:r w:rsidRPr="0062797B">
          <w:rPr>
            <w:noProof/>
            <w:webHidden/>
          </w:rPr>
          <w:fldChar w:fldCharType="end"/>
        </w:r>
      </w:hyperlink>
    </w:p>
    <w:p w:rsidR="00D34354" w:rsidRPr="0062797B" w:rsidRDefault="00CA7C7A"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AA76EC">
          <w:rPr>
            <w:noProof/>
            <w:webHidden/>
          </w:rPr>
          <w:t>36</w:t>
        </w:r>
        <w:r w:rsidRPr="0062797B">
          <w:rPr>
            <w:noProof/>
            <w:webHidden/>
          </w:rPr>
          <w:fldChar w:fldCharType="end"/>
        </w:r>
      </w:hyperlink>
    </w:p>
    <w:p w:rsidR="00D34354" w:rsidRPr="0062797B" w:rsidRDefault="00CA7C7A"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AA76EC">
          <w:rPr>
            <w:noProof/>
            <w:webHidden/>
          </w:rPr>
          <w:t>37</w:t>
        </w:r>
        <w:r w:rsidRPr="0062797B">
          <w:rPr>
            <w:noProof/>
            <w:webHidden/>
          </w:rPr>
          <w:fldChar w:fldCharType="end"/>
        </w:r>
      </w:hyperlink>
    </w:p>
    <w:p w:rsidR="00D34354" w:rsidRPr="0062797B" w:rsidRDefault="00CA7C7A"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AA76EC">
          <w:rPr>
            <w:noProof/>
            <w:webHidden/>
          </w:rPr>
          <w:t>38</w:t>
        </w:r>
        <w:r w:rsidRPr="0062797B">
          <w:rPr>
            <w:noProof/>
            <w:webHidden/>
          </w:rPr>
          <w:fldChar w:fldCharType="end"/>
        </w:r>
      </w:hyperlink>
    </w:p>
    <w:p w:rsidR="00D34354" w:rsidRPr="0062797B" w:rsidRDefault="00CA7C7A"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AA76EC">
          <w:rPr>
            <w:noProof/>
            <w:webHidden/>
          </w:rPr>
          <w:t>39</w:t>
        </w:r>
        <w:r w:rsidRPr="0062797B">
          <w:rPr>
            <w:noProof/>
            <w:webHidden/>
          </w:rPr>
          <w:fldChar w:fldCharType="end"/>
        </w:r>
      </w:hyperlink>
    </w:p>
    <w:p w:rsidR="00D34354" w:rsidRPr="0062797B" w:rsidRDefault="00CA7C7A"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AA76EC">
          <w:rPr>
            <w:noProof/>
            <w:webHidden/>
          </w:rPr>
          <w:t>40</w:t>
        </w:r>
        <w:r w:rsidRPr="0062797B">
          <w:rPr>
            <w:noProof/>
            <w:webHidden/>
          </w:rPr>
          <w:fldChar w:fldCharType="end"/>
        </w:r>
      </w:hyperlink>
    </w:p>
    <w:p w:rsidR="00D34354" w:rsidRPr="0062797B" w:rsidRDefault="00CA7C7A"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AA76EC">
          <w:rPr>
            <w:noProof/>
            <w:webHidden/>
          </w:rPr>
          <w:t>41</w:t>
        </w:r>
        <w:r w:rsidRPr="0062797B">
          <w:rPr>
            <w:noProof/>
            <w:webHidden/>
          </w:rPr>
          <w:fldChar w:fldCharType="end"/>
        </w:r>
      </w:hyperlink>
    </w:p>
    <w:p w:rsidR="00D34354" w:rsidRPr="0062797B" w:rsidRDefault="00CA7C7A"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AA76EC">
          <w:rPr>
            <w:noProof/>
            <w:webHidden/>
          </w:rPr>
          <w:t>42</w:t>
        </w:r>
        <w:r w:rsidRPr="0062797B">
          <w:rPr>
            <w:noProof/>
            <w:webHidden/>
          </w:rPr>
          <w:fldChar w:fldCharType="end"/>
        </w:r>
      </w:hyperlink>
    </w:p>
    <w:p w:rsidR="00D34354" w:rsidRPr="0062797B" w:rsidRDefault="00CA7C7A"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AA76EC">
          <w:rPr>
            <w:noProof/>
            <w:webHidden/>
          </w:rPr>
          <w:t>43</w:t>
        </w:r>
        <w:r w:rsidRPr="0062797B">
          <w:rPr>
            <w:noProof/>
            <w:webHidden/>
          </w:rPr>
          <w:fldChar w:fldCharType="end"/>
        </w:r>
      </w:hyperlink>
    </w:p>
    <w:p w:rsidR="00D34354" w:rsidRPr="0062797B" w:rsidRDefault="00CA7C7A"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AA76EC">
          <w:rPr>
            <w:noProof/>
            <w:webHidden/>
          </w:rPr>
          <w:t>44</w:t>
        </w:r>
        <w:r w:rsidRPr="0062797B">
          <w:rPr>
            <w:noProof/>
            <w:webHidden/>
          </w:rPr>
          <w:fldChar w:fldCharType="end"/>
        </w:r>
      </w:hyperlink>
    </w:p>
    <w:p w:rsidR="00D34354" w:rsidRPr="0062797B" w:rsidRDefault="00CA7C7A"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AA76EC">
          <w:rPr>
            <w:webHidden/>
          </w:rPr>
          <w:t>45</w:t>
        </w:r>
        <w:r w:rsidRPr="0062797B">
          <w:rPr>
            <w:webHidden/>
          </w:rPr>
          <w:fldChar w:fldCharType="end"/>
        </w:r>
      </w:hyperlink>
    </w:p>
    <w:p w:rsidR="00D34354" w:rsidRPr="0062797B" w:rsidRDefault="00CA7C7A"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AA76EC">
          <w:rPr>
            <w:webHidden/>
          </w:rPr>
          <w:t>45</w:t>
        </w:r>
        <w:r w:rsidRPr="0062797B">
          <w:rPr>
            <w:webHidden/>
          </w:rPr>
          <w:fldChar w:fldCharType="end"/>
        </w:r>
      </w:hyperlink>
    </w:p>
    <w:p w:rsidR="00D34354" w:rsidRPr="0062797B" w:rsidRDefault="00CA7C7A"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AA76EC">
          <w:rPr>
            <w:webHidden/>
          </w:rPr>
          <w:t>60</w:t>
        </w:r>
        <w:r w:rsidRPr="0062797B">
          <w:rPr>
            <w:webHidden/>
          </w:rPr>
          <w:fldChar w:fldCharType="end"/>
        </w:r>
      </w:hyperlink>
    </w:p>
    <w:p w:rsidR="00D34354" w:rsidRPr="0062797B" w:rsidRDefault="00CA7C7A"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AA76EC">
          <w:rPr>
            <w:noProof/>
            <w:webHidden/>
          </w:rPr>
          <w:t>61</w:t>
        </w:r>
        <w:r w:rsidRPr="0062797B">
          <w:rPr>
            <w:noProof/>
            <w:webHidden/>
          </w:rPr>
          <w:fldChar w:fldCharType="end"/>
        </w:r>
      </w:hyperlink>
    </w:p>
    <w:p w:rsidR="00D34354" w:rsidRPr="0062797B" w:rsidRDefault="00CA7C7A"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AA76EC">
          <w:rPr>
            <w:noProof/>
            <w:webHidden/>
          </w:rPr>
          <w:t>70</w:t>
        </w:r>
        <w:r w:rsidRPr="0062797B">
          <w:rPr>
            <w:noProof/>
            <w:webHidden/>
          </w:rPr>
          <w:fldChar w:fldCharType="end"/>
        </w:r>
      </w:hyperlink>
    </w:p>
    <w:p w:rsidR="00D34354" w:rsidRPr="0062797B" w:rsidRDefault="00CA7C7A"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814DC2">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BA010A" w:rsidRPr="00BA010A">
              <w:rPr>
                <w:rFonts w:ascii="Times New Roman" w:hAnsi="Times New Roman"/>
                <w:b/>
                <w:bCs/>
                <w:i/>
                <w:szCs w:val="24"/>
                <w:lang w:val="en-US"/>
              </w:rPr>
              <w:t xml:space="preserve">din raionul </w:t>
            </w:r>
            <w:r w:rsidR="00814DC2">
              <w:rPr>
                <w:rFonts w:ascii="Times New Roman" w:hAnsi="Times New Roman"/>
                <w:b/>
                <w:bCs/>
                <w:i/>
                <w:szCs w:val="24"/>
                <w:lang w:val="en-US"/>
              </w:rPr>
              <w:t>Rezina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Nr.           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7453CC"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7F4573" w:rsidP="007F4573">
            <w:pPr>
              <w:pStyle w:val="a7"/>
              <w:rPr>
                <w:b/>
                <w:i/>
                <w:szCs w:val="22"/>
              </w:rPr>
            </w:pPr>
            <w:r>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 xml:space="preserve">pe proprie răspundereconform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 xml:space="preserve">pe proprie răspundereconform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814DC2" w:rsidP="007D1508">
            <w:pPr>
              <w:pStyle w:val="21"/>
              <w:tabs>
                <w:tab w:val="left" w:pos="1080"/>
              </w:tabs>
              <w:ind w:firstLine="0"/>
              <w:rPr>
                <w:i/>
                <w:iCs/>
                <w:color w:val="FF0000"/>
                <w:szCs w:val="24"/>
              </w:rPr>
            </w:pPr>
            <w:r>
              <w:rPr>
                <w:lang w:val="en-US"/>
              </w:rPr>
              <w:t>23,7</w:t>
            </w:r>
            <w:r w:rsidR="00526927">
              <w:rPr>
                <w:lang w:val="en-US"/>
              </w:rPr>
              <w:t xml:space="preserve"> mil. lei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w:t>
            </w:r>
            <w:r w:rsidRPr="0062797B">
              <w:lastRenderedPageBreak/>
              <w:t>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lastRenderedPageBreak/>
              <w:t xml:space="preserve">copie – confirmată prin semnătura şi </w:t>
            </w:r>
            <w:r w:rsidRPr="0062797B">
              <w:rPr>
                <w:rFonts w:eastAsia="PMingLiU"/>
                <w:i/>
                <w:iCs/>
                <w:lang w:eastAsia="zh-CN"/>
              </w:rPr>
              <w:lastRenderedPageBreak/>
              <w:t>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lastRenderedPageBreak/>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rPr>
              <w:t>B.C.”Moldindconbank”S.A, filiala Zorile</w:t>
            </w:r>
          </w:p>
          <w:p w:rsidR="00912C6F" w:rsidRPr="00B259B8" w:rsidRDefault="00912C6F" w:rsidP="004326DC">
            <w:pPr>
              <w:pStyle w:val="aff2"/>
              <w:numPr>
                <w:ilvl w:val="0"/>
                <w:numId w:val="51"/>
              </w:numPr>
              <w:suppressAutoHyphens/>
              <w:ind w:left="460" w:hanging="284"/>
              <w:rPr>
                <w:i/>
              </w:rPr>
            </w:pPr>
            <w:r w:rsidRPr="00B259B8">
              <w:rPr>
                <w:i/>
              </w:rPr>
              <w:t>c/b 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3532C9" w:rsidP="00FC4A84">
            <w:pPr>
              <w:tabs>
                <w:tab w:val="right" w:pos="4743"/>
              </w:tabs>
              <w:jc w:val="both"/>
              <w:rPr>
                <w:b/>
                <w:i/>
                <w:iCs/>
              </w:rPr>
            </w:pPr>
            <w:r>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lastRenderedPageBreak/>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rPr>
              <w:t>B.C.”Moldindconbank”S.A, filiala Zorile</w:t>
            </w:r>
          </w:p>
          <w:p w:rsidR="00B259B8" w:rsidRPr="00B259B8" w:rsidRDefault="00B259B8" w:rsidP="004326DC">
            <w:pPr>
              <w:pStyle w:val="aff2"/>
              <w:numPr>
                <w:ilvl w:val="0"/>
                <w:numId w:val="51"/>
              </w:numPr>
              <w:suppressAutoHyphens/>
              <w:ind w:left="460" w:hanging="284"/>
              <w:rPr>
                <w:i/>
              </w:rPr>
            </w:pPr>
            <w:r w:rsidRPr="00B259B8">
              <w:rPr>
                <w:i/>
              </w:rPr>
              <w:t>c/b 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814DC2" w:rsidRDefault="00814DC2" w:rsidP="00D34354">
      <w:pPr>
        <w:tabs>
          <w:tab w:val="decimal" w:pos="8364"/>
        </w:tabs>
        <w:spacing w:line="276" w:lineRule="auto"/>
        <w:ind w:left="-142" w:right="-144"/>
        <w:rPr>
          <w:b/>
          <w:bCs/>
          <w:sz w:val="22"/>
          <w:szCs w:val="22"/>
        </w:rPr>
      </w:pPr>
    </w:p>
    <w:p w:rsidR="00814DC2" w:rsidRDefault="00814DC2" w:rsidP="00D34354">
      <w:pPr>
        <w:tabs>
          <w:tab w:val="decimal" w:pos="8364"/>
        </w:tabs>
        <w:spacing w:line="276" w:lineRule="auto"/>
        <w:ind w:left="-142" w:right="-144"/>
        <w:rPr>
          <w:b/>
          <w:bCs/>
          <w:sz w:val="22"/>
          <w:szCs w:val="22"/>
        </w:rPr>
      </w:pPr>
    </w:p>
    <w:p w:rsidR="00814DC2" w:rsidRDefault="00814DC2" w:rsidP="00D34354">
      <w:pPr>
        <w:tabs>
          <w:tab w:val="decimal" w:pos="8364"/>
        </w:tabs>
        <w:spacing w:line="276" w:lineRule="auto"/>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bookmarkStart w:id="282" w:name="_GoBack"/>
      <w:bookmarkEnd w:id="282"/>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3" w:name="_Toc449692090"/>
      <w:r w:rsidRPr="0062797B">
        <w:br w:type="page"/>
      </w:r>
    </w:p>
    <w:p w:rsidR="00D34354" w:rsidRPr="0062797B" w:rsidRDefault="00D34354" w:rsidP="00D34354">
      <w:pPr>
        <w:pStyle w:val="2"/>
      </w:pPr>
      <w:r w:rsidRPr="0062797B">
        <w:lastRenderedPageBreak/>
        <w:t>SECŢIUNEA III</w:t>
      </w:r>
      <w:bookmarkEnd w:id="283"/>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4" w:name="_Toc449692091"/>
      <w:r w:rsidRPr="0062797B">
        <w:rPr>
          <w:sz w:val="24"/>
          <w:szCs w:val="24"/>
        </w:rPr>
        <w:t>MODELE DE  FORMULARE</w:t>
      </w:r>
      <w:bookmarkEnd w:id="284"/>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5"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6"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6"/>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7" w:name="_Toc214867825"/>
      <w:bookmarkStart w:id="288" w:name="_Toc217269561"/>
      <w:bookmarkStart w:id="289" w:name="_Toc258845271"/>
      <w:bookmarkStart w:id="290" w:name="_Toc449632645"/>
      <w:bookmarkStart w:id="291" w:name="_Toc449633137"/>
      <w:bookmarkStart w:id="292" w:name="_Toc449692094"/>
      <w:r w:rsidRPr="0062797B">
        <w:rPr>
          <w:rFonts w:eastAsia="PMingLiU"/>
          <w:b/>
          <w:bCs/>
          <w:iCs/>
          <w:lang w:eastAsia="zh-CN"/>
        </w:rPr>
        <w:t>IMPUTERNICIRE</w:t>
      </w:r>
      <w:bookmarkEnd w:id="287"/>
      <w:bookmarkEnd w:id="288"/>
      <w:bookmarkEnd w:id="289"/>
      <w:bookmarkEnd w:id="290"/>
      <w:bookmarkEnd w:id="291"/>
      <w:bookmarkEnd w:id="292"/>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3"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4"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5"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6"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6"/>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7" w:name="_Toc449632652"/>
      <w:bookmarkStart w:id="298" w:name="_Toc449633144"/>
      <w:bookmarkStart w:id="299" w:name="_Toc449692099"/>
      <w:r w:rsidRPr="0062797B">
        <w:rPr>
          <w:b/>
          <w:bCs/>
          <w:lang w:eastAsia="ro-RO"/>
        </w:rPr>
        <w:t>DECLARAŢIE</w:t>
      </w:r>
      <w:bookmarkEnd w:id="297"/>
      <w:bookmarkEnd w:id="298"/>
      <w:bookmarkEnd w:id="299"/>
    </w:p>
    <w:p w:rsidR="00D34354" w:rsidRPr="0062797B" w:rsidRDefault="00D34354" w:rsidP="00D34354">
      <w:pPr>
        <w:keepNext/>
        <w:spacing w:line="240" w:lineRule="exact"/>
        <w:jc w:val="center"/>
        <w:outlineLvl w:val="0"/>
        <w:rPr>
          <w:b/>
          <w:bCs/>
          <w:lang w:eastAsia="ro-RO"/>
        </w:rPr>
      </w:pPr>
      <w:bookmarkStart w:id="300" w:name="_Toc449632653"/>
      <w:bookmarkStart w:id="301" w:name="_Toc449633145"/>
      <w:bookmarkStart w:id="302" w:name="_Toc449692100"/>
      <w:r w:rsidRPr="0062797B">
        <w:rPr>
          <w:rFonts w:eastAsia="PMingLiU"/>
          <w:b/>
          <w:bCs/>
          <w:lang w:eastAsia="zh-CN"/>
        </w:rPr>
        <w:t>de neîncadrare în siatuațiile ce determină excluderea de la procedura de atribuire, ce vin în aplicarea art. 18 din Legea nr. 131 din 03.07.2015</w:t>
      </w:r>
      <w:bookmarkEnd w:id="300"/>
      <w:bookmarkEnd w:id="301"/>
      <w:bookmarkEnd w:id="302"/>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3"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3"/>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4" w:name="_Toc449632655"/>
      <w:bookmarkStart w:id="305" w:name="_Toc449633147"/>
      <w:bookmarkStart w:id="306" w:name="_Toc449692102"/>
      <w:r w:rsidRPr="0062797B">
        <w:rPr>
          <w:rFonts w:eastAsia="PMingLiU"/>
          <w:b/>
          <w:bCs/>
          <w:iCs/>
          <w:lang w:eastAsia="zh-CN"/>
        </w:rPr>
        <w:t>DECLARAŢIE</w:t>
      </w:r>
      <w:bookmarkEnd w:id="304"/>
      <w:bookmarkEnd w:id="305"/>
      <w:bookmarkEnd w:id="306"/>
    </w:p>
    <w:p w:rsidR="00D34354" w:rsidRPr="0062797B" w:rsidRDefault="00D34354" w:rsidP="00D34354">
      <w:pPr>
        <w:keepNext/>
        <w:spacing w:before="240" w:after="60"/>
        <w:jc w:val="center"/>
        <w:outlineLvl w:val="1"/>
        <w:rPr>
          <w:rFonts w:eastAsia="PMingLiU"/>
          <w:b/>
          <w:bCs/>
          <w:iCs/>
          <w:lang w:eastAsia="zh-CN"/>
        </w:rPr>
      </w:pPr>
      <w:bookmarkStart w:id="307" w:name="_Toc449632656"/>
      <w:bookmarkStart w:id="308" w:name="_Toc449633148"/>
      <w:bookmarkStart w:id="309" w:name="_Toc449692103"/>
      <w:r w:rsidRPr="0062797B">
        <w:rPr>
          <w:rFonts w:eastAsia="PMingLiU"/>
          <w:b/>
          <w:bCs/>
          <w:iCs/>
          <w:lang w:eastAsia="zh-CN"/>
        </w:rPr>
        <w:t>privind conduita etică și neimplicarea în practici frauduloase și de corupere</w:t>
      </w:r>
      <w:bookmarkEnd w:id="307"/>
      <w:bookmarkEnd w:id="308"/>
      <w:bookmarkEnd w:id="309"/>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10"/>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1"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1"/>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2" w:name="_Toc449632659"/>
      <w:bookmarkStart w:id="313" w:name="_Toc449633151"/>
      <w:bookmarkStart w:id="314" w:name="_Toc449692106"/>
      <w:r w:rsidRPr="0062797B">
        <w:rPr>
          <w:sz w:val="24"/>
          <w:szCs w:val="24"/>
        </w:rPr>
        <w:t>DECLARAŢIE</w:t>
      </w:r>
      <w:bookmarkEnd w:id="312"/>
      <w:bookmarkEnd w:id="313"/>
      <w:bookmarkEnd w:id="314"/>
    </w:p>
    <w:p w:rsidR="00D34354" w:rsidRPr="0062797B" w:rsidRDefault="00D34354" w:rsidP="00D34354">
      <w:pPr>
        <w:pStyle w:val="2"/>
        <w:tabs>
          <w:tab w:val="left" w:pos="567"/>
        </w:tabs>
        <w:rPr>
          <w:sz w:val="24"/>
          <w:szCs w:val="24"/>
        </w:rPr>
      </w:pPr>
      <w:bookmarkStart w:id="315" w:name="_Toc449632660"/>
      <w:bookmarkStart w:id="316" w:name="_Toc449633152"/>
      <w:bookmarkStart w:id="317" w:name="_Toc449692107"/>
      <w:r w:rsidRPr="0062797B">
        <w:rPr>
          <w:sz w:val="24"/>
          <w:szCs w:val="24"/>
        </w:rPr>
        <w:t>privind obligaţiile contractuale faţă de alţi beneficiari</w:t>
      </w:r>
      <w:bookmarkEnd w:id="315"/>
      <w:bookmarkEnd w:id="316"/>
      <w:bookmarkEnd w:id="317"/>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8"/>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0"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2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1" w:name="_Toc449632664"/>
      <w:bookmarkStart w:id="322" w:name="_Toc449633156"/>
      <w:bookmarkStart w:id="323" w:name="_Toc449692111"/>
      <w:r w:rsidRPr="0062797B">
        <w:rPr>
          <w:rFonts w:eastAsia="PMingLiU"/>
          <w:b/>
          <w:bCs/>
          <w:iCs/>
          <w:lang w:eastAsia="zh-CN"/>
        </w:rPr>
        <w:t>DECLARAŢIE</w:t>
      </w:r>
      <w:bookmarkEnd w:id="321"/>
      <w:bookmarkEnd w:id="322"/>
      <w:bookmarkEnd w:id="323"/>
    </w:p>
    <w:p w:rsidR="00D34354" w:rsidRPr="0062797B" w:rsidRDefault="00D34354" w:rsidP="00D34354">
      <w:pPr>
        <w:tabs>
          <w:tab w:val="left" w:pos="720"/>
        </w:tabs>
        <w:spacing w:line="340" w:lineRule="exact"/>
        <w:jc w:val="center"/>
        <w:outlineLvl w:val="1"/>
        <w:rPr>
          <w:rFonts w:eastAsia="PMingLiU"/>
          <w:b/>
          <w:lang w:eastAsia="zh-CN"/>
        </w:rPr>
      </w:pPr>
      <w:bookmarkStart w:id="324" w:name="_Toc449632665"/>
      <w:bookmarkStart w:id="325" w:name="_Toc449633157"/>
      <w:bookmarkStart w:id="326"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4"/>
      <w:bookmarkEnd w:id="325"/>
      <w:bookmarkEnd w:id="326"/>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7"/>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8"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8"/>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9"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30"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30"/>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1" w:name="_Toc390252620"/>
      <w:bookmarkStart w:id="332" w:name="_Toc449692117"/>
      <w:r w:rsidRPr="0062797B">
        <w:lastRenderedPageBreak/>
        <w:t>SECŢIUNEA IV</w:t>
      </w:r>
      <w:bookmarkEnd w:id="331"/>
      <w:bookmarkEnd w:id="332"/>
    </w:p>
    <w:p w:rsidR="00D34354" w:rsidRPr="0062797B" w:rsidRDefault="00D34354" w:rsidP="00D34354">
      <w:pPr>
        <w:pStyle w:val="2"/>
        <w:rPr>
          <w:bCs w:val="0"/>
        </w:rPr>
      </w:pPr>
      <w:bookmarkStart w:id="333" w:name="_Toc449692118"/>
      <w:bookmarkStart w:id="334" w:name="_Toc390252621"/>
      <w:r w:rsidRPr="0062797B">
        <w:rPr>
          <w:bCs w:val="0"/>
        </w:rPr>
        <w:t>CAIET DE SARCINI</w:t>
      </w:r>
      <w:bookmarkEnd w:id="333"/>
      <w:bookmarkEnd w:id="334"/>
    </w:p>
    <w:p w:rsidR="00BE72BA" w:rsidRPr="00C54942" w:rsidRDefault="00BE72BA" w:rsidP="00BE72BA">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raionul </w:t>
      </w:r>
      <w:r>
        <w:rPr>
          <w:lang w:val="en-US"/>
        </w:rPr>
        <w:t>Rezina</w:t>
      </w:r>
    </w:p>
    <w:p w:rsidR="00BE72BA" w:rsidRPr="00C54942" w:rsidRDefault="00BE72BA" w:rsidP="00BE72BA">
      <w:pPr>
        <w:jc w:val="both"/>
        <w:rPr>
          <w:bCs/>
          <w:lang w:val="en-US"/>
        </w:rPr>
      </w:pPr>
      <w:r w:rsidRPr="00C54942">
        <w:rPr>
          <w:b/>
          <w:bCs/>
          <w:lang w:val="en-US"/>
        </w:rPr>
        <w:t>Cod CPV</w:t>
      </w:r>
      <w:r w:rsidRPr="00C54942">
        <w:rPr>
          <w:bCs/>
          <w:lang w:val="en-US"/>
        </w:rPr>
        <w:t xml:space="preserve">: </w:t>
      </w:r>
      <w:r w:rsidRPr="00C54942">
        <w:rPr>
          <w:color w:val="000000"/>
          <w:lang w:val="en-US"/>
        </w:rPr>
        <w:t>45233141-9</w:t>
      </w:r>
    </w:p>
    <w:p w:rsidR="00BE72BA" w:rsidRDefault="00BE72BA" w:rsidP="00BE72BA">
      <w:pPr>
        <w:pStyle w:val="af2"/>
        <w:ind w:firstLine="0"/>
        <w:rPr>
          <w:lang w:val="en-US"/>
        </w:rPr>
      </w:pPr>
      <w:r w:rsidRPr="00C54942">
        <w:rPr>
          <w:b/>
          <w:lang w:val="en-US"/>
        </w:rPr>
        <w:t>Autoritatea contractantă:</w:t>
      </w:r>
      <w:r w:rsidRPr="00C54942">
        <w:rPr>
          <w:lang w:val="en-US"/>
        </w:rPr>
        <w:t xml:space="preserve"> Î.S.”Administrația de Stat a Drumurilor”</w:t>
      </w:r>
    </w:p>
    <w:p w:rsidR="00BE72BA" w:rsidRPr="00C54942" w:rsidRDefault="00BE72BA" w:rsidP="00BE72BA">
      <w:pPr>
        <w:pStyle w:val="af2"/>
        <w:ind w:firstLine="0"/>
        <w:rPr>
          <w:lang w:val="en-US"/>
        </w:rPr>
      </w:pPr>
    </w:p>
    <w:tbl>
      <w:tblPr>
        <w:tblW w:w="9781" w:type="dxa"/>
        <w:tblInd w:w="250" w:type="dxa"/>
        <w:tblLayout w:type="fixed"/>
        <w:tblLook w:val="0000"/>
      </w:tblPr>
      <w:tblGrid>
        <w:gridCol w:w="567"/>
        <w:gridCol w:w="1134"/>
        <w:gridCol w:w="6095"/>
        <w:gridCol w:w="851"/>
        <w:gridCol w:w="1134"/>
      </w:tblGrid>
      <w:tr w:rsidR="00BE72BA" w:rsidRPr="00166F58" w:rsidTr="00AA76EC">
        <w:trPr>
          <w:cantSplit/>
          <w:trHeight w:val="592"/>
        </w:trPr>
        <w:tc>
          <w:tcPr>
            <w:tcW w:w="567" w:type="dxa"/>
            <w:tcBorders>
              <w:top w:val="single" w:sz="6" w:space="0" w:color="auto"/>
              <w:left w:val="single" w:sz="6" w:space="0" w:color="auto"/>
              <w:bottom w:val="nil"/>
              <w:right w:val="nil"/>
            </w:tcBorders>
            <w:shd w:val="pct5" w:color="auto" w:fill="auto"/>
          </w:tcPr>
          <w:p w:rsidR="00BE72BA" w:rsidRPr="00166F58" w:rsidRDefault="00BE72BA" w:rsidP="00AA76EC">
            <w:pPr>
              <w:ind w:right="-108"/>
              <w:jc w:val="center"/>
              <w:rPr>
                <w:lang w:val="en-US"/>
              </w:rPr>
            </w:pPr>
            <w:r w:rsidRPr="00166F58">
              <w:rPr>
                <w:lang w:val="en-US"/>
              </w:rPr>
              <w:t>№</w:t>
            </w:r>
          </w:p>
          <w:p w:rsidR="00BE72BA" w:rsidRPr="00166F58" w:rsidRDefault="00BE72BA" w:rsidP="00AA76EC">
            <w:pPr>
              <w:ind w:right="-108"/>
              <w:jc w:val="center"/>
              <w:rPr>
                <w:lang w:val="en-US"/>
              </w:rPr>
            </w:pPr>
            <w:r w:rsidRPr="00166F58">
              <w:rPr>
                <w:lang w:val="en-US"/>
              </w:rPr>
              <w:t xml:space="preserve"> crt.</w:t>
            </w:r>
          </w:p>
        </w:tc>
        <w:tc>
          <w:tcPr>
            <w:tcW w:w="1134" w:type="dxa"/>
            <w:tcBorders>
              <w:top w:val="single" w:sz="6" w:space="0" w:color="auto"/>
              <w:left w:val="single" w:sz="6" w:space="0" w:color="auto"/>
              <w:bottom w:val="nil"/>
              <w:right w:val="nil"/>
            </w:tcBorders>
            <w:shd w:val="pct5" w:color="auto" w:fill="auto"/>
          </w:tcPr>
          <w:p w:rsidR="00BE72BA" w:rsidRPr="00166F58" w:rsidRDefault="00BE72BA" w:rsidP="00AA76EC">
            <w:pPr>
              <w:ind w:left="-120" w:right="-108"/>
              <w:jc w:val="center"/>
              <w:rPr>
                <w:lang w:val="en-US"/>
              </w:rPr>
            </w:pPr>
            <w:r w:rsidRPr="00166F58">
              <w:t xml:space="preserve">Simbolnormeşi Cod resurse  </w:t>
            </w:r>
          </w:p>
        </w:tc>
        <w:tc>
          <w:tcPr>
            <w:tcW w:w="6095" w:type="dxa"/>
            <w:tcBorders>
              <w:top w:val="single" w:sz="6" w:space="0" w:color="auto"/>
              <w:left w:val="single" w:sz="6" w:space="0" w:color="auto"/>
              <w:bottom w:val="nil"/>
              <w:right w:val="nil"/>
            </w:tcBorders>
            <w:shd w:val="pct5" w:color="auto" w:fill="auto"/>
          </w:tcPr>
          <w:p w:rsidR="00BE72BA" w:rsidRPr="00166F58" w:rsidRDefault="00BE72BA" w:rsidP="00AA76EC">
            <w:pPr>
              <w:jc w:val="center"/>
            </w:pPr>
          </w:p>
          <w:p w:rsidR="00BE72BA" w:rsidRPr="00166F58" w:rsidRDefault="00BE72BA" w:rsidP="00AA76EC">
            <w:pPr>
              <w:jc w:val="center"/>
              <w:rPr>
                <w:lang w:val="en-US"/>
              </w:rPr>
            </w:pPr>
            <w:r w:rsidRPr="00166F58">
              <w:t xml:space="preserve">Denumire lucrărilor    </w:t>
            </w:r>
          </w:p>
        </w:tc>
        <w:tc>
          <w:tcPr>
            <w:tcW w:w="851" w:type="dxa"/>
            <w:tcBorders>
              <w:top w:val="single" w:sz="6" w:space="0" w:color="auto"/>
              <w:left w:val="single" w:sz="6" w:space="0" w:color="auto"/>
              <w:bottom w:val="nil"/>
              <w:right w:val="nil"/>
            </w:tcBorders>
            <w:shd w:val="pct5" w:color="auto" w:fill="auto"/>
          </w:tcPr>
          <w:p w:rsidR="00BE72BA" w:rsidRPr="00166F58" w:rsidRDefault="00BE72BA" w:rsidP="00AA76EC">
            <w:pPr>
              <w:ind w:left="-108" w:right="-108"/>
              <w:jc w:val="center"/>
              <w:rPr>
                <w:lang w:val="en-US"/>
              </w:rPr>
            </w:pPr>
            <w:r w:rsidRPr="00166F58">
              <w:t>Unitatea de masura</w:t>
            </w:r>
          </w:p>
        </w:tc>
        <w:tc>
          <w:tcPr>
            <w:tcW w:w="1134" w:type="dxa"/>
            <w:tcBorders>
              <w:top w:val="single" w:sz="6" w:space="0" w:color="auto"/>
              <w:left w:val="single" w:sz="6" w:space="0" w:color="auto"/>
              <w:right w:val="single" w:sz="6" w:space="0" w:color="auto"/>
            </w:tcBorders>
            <w:shd w:val="pct5" w:color="auto" w:fill="auto"/>
          </w:tcPr>
          <w:p w:rsidR="00BE72BA" w:rsidRPr="00166F58" w:rsidRDefault="00BE72BA" w:rsidP="00AA76EC">
            <w:pPr>
              <w:jc w:val="center"/>
              <w:rPr>
                <w:lang w:val="en-US"/>
              </w:rPr>
            </w:pPr>
            <w:r w:rsidRPr="00166F58">
              <w:rPr>
                <w:lang w:val="en-US"/>
              </w:rPr>
              <w:t>Volum</w:t>
            </w:r>
          </w:p>
        </w:tc>
      </w:tr>
      <w:tr w:rsidR="00BE72BA" w:rsidRPr="00166F58" w:rsidTr="00AA76EC">
        <w:trPr>
          <w:cantSplit/>
          <w:tblHeader/>
        </w:trPr>
        <w:tc>
          <w:tcPr>
            <w:tcW w:w="567" w:type="dxa"/>
            <w:tcBorders>
              <w:top w:val="single" w:sz="6" w:space="0" w:color="auto"/>
              <w:left w:val="single" w:sz="6" w:space="0" w:color="auto"/>
              <w:bottom w:val="double" w:sz="6" w:space="0" w:color="auto"/>
              <w:right w:val="nil"/>
            </w:tcBorders>
            <w:shd w:val="pct5" w:color="auto" w:fill="auto"/>
          </w:tcPr>
          <w:p w:rsidR="00BE72BA" w:rsidRPr="00166F58" w:rsidRDefault="00BE72BA" w:rsidP="00AA76EC">
            <w:pPr>
              <w:ind w:right="-108"/>
              <w:jc w:val="center"/>
              <w:rPr>
                <w:lang w:val="en-US"/>
              </w:rPr>
            </w:pPr>
            <w:r w:rsidRPr="00166F58">
              <w:rPr>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BE72BA" w:rsidRPr="00166F58" w:rsidRDefault="00BE72BA" w:rsidP="00AA76EC">
            <w:pPr>
              <w:ind w:left="-120" w:right="-108"/>
              <w:jc w:val="center"/>
              <w:rPr>
                <w:lang w:val="en-US"/>
              </w:rPr>
            </w:pPr>
            <w:r w:rsidRPr="00166F58">
              <w:rPr>
                <w:lang w:val="en-US"/>
              </w:rPr>
              <w:t>2</w:t>
            </w:r>
          </w:p>
        </w:tc>
        <w:tc>
          <w:tcPr>
            <w:tcW w:w="6095" w:type="dxa"/>
            <w:tcBorders>
              <w:top w:val="single" w:sz="6" w:space="0" w:color="auto"/>
              <w:left w:val="single" w:sz="6" w:space="0" w:color="auto"/>
              <w:bottom w:val="double" w:sz="6" w:space="0" w:color="auto"/>
              <w:right w:val="nil"/>
            </w:tcBorders>
            <w:shd w:val="pct5" w:color="auto" w:fill="auto"/>
          </w:tcPr>
          <w:p w:rsidR="00BE72BA" w:rsidRPr="00166F58" w:rsidRDefault="00BE72BA" w:rsidP="00AA76EC">
            <w:pPr>
              <w:jc w:val="center"/>
              <w:rPr>
                <w:lang w:val="en-US"/>
              </w:rPr>
            </w:pPr>
            <w:r w:rsidRPr="00166F58">
              <w:rPr>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BE72BA" w:rsidRPr="00166F58" w:rsidRDefault="00BE72BA" w:rsidP="00AA76EC">
            <w:pPr>
              <w:ind w:left="-108" w:right="-108"/>
              <w:jc w:val="center"/>
              <w:rPr>
                <w:lang w:val="en-US"/>
              </w:rPr>
            </w:pPr>
            <w:r w:rsidRPr="00166F58">
              <w:rPr>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BE72BA" w:rsidRPr="00166F58" w:rsidRDefault="00BE72BA" w:rsidP="00AA76EC">
            <w:pPr>
              <w:jc w:val="center"/>
              <w:rPr>
                <w:lang w:val="en-US"/>
              </w:rPr>
            </w:pPr>
            <w:r w:rsidRPr="00166F58">
              <w:rPr>
                <w:lang w:val="en-US"/>
              </w:rPr>
              <w:t>5</w:t>
            </w:r>
          </w:p>
        </w:tc>
      </w:tr>
      <w:tr w:rsidR="00BE72BA" w:rsidRPr="00166F58" w:rsidTr="00AA76EC">
        <w:tc>
          <w:tcPr>
            <w:tcW w:w="567" w:type="dxa"/>
            <w:tcBorders>
              <w:top w:val="single" w:sz="4" w:space="0" w:color="auto"/>
              <w:left w:val="single" w:sz="6" w:space="0" w:color="auto"/>
              <w:bottom w:val="nil"/>
              <w:right w:val="nil"/>
            </w:tcBorders>
          </w:tcPr>
          <w:p w:rsidR="00BE72BA" w:rsidRPr="00166F58" w:rsidRDefault="00BE72BA" w:rsidP="00AA76EC">
            <w:pPr>
              <w:jc w:val="center"/>
              <w:rPr>
                <w:lang w:val="en-US"/>
              </w:rPr>
            </w:pPr>
          </w:p>
        </w:tc>
        <w:tc>
          <w:tcPr>
            <w:tcW w:w="1134" w:type="dxa"/>
            <w:tcBorders>
              <w:top w:val="single" w:sz="4" w:space="0" w:color="auto"/>
              <w:left w:val="single" w:sz="6" w:space="0" w:color="auto"/>
              <w:bottom w:val="nil"/>
              <w:right w:val="nil"/>
            </w:tcBorders>
          </w:tcPr>
          <w:p w:rsidR="00BE72BA" w:rsidRPr="00166F58" w:rsidRDefault="00BE72BA" w:rsidP="00AA76EC">
            <w:pPr>
              <w:rPr>
                <w:lang w:val="en-US"/>
              </w:rPr>
            </w:pPr>
          </w:p>
        </w:tc>
        <w:tc>
          <w:tcPr>
            <w:tcW w:w="8080" w:type="dxa"/>
            <w:gridSpan w:val="3"/>
            <w:tcBorders>
              <w:top w:val="single" w:sz="4" w:space="0" w:color="auto"/>
              <w:left w:val="single" w:sz="6" w:space="0" w:color="auto"/>
              <w:bottom w:val="nil"/>
              <w:right w:val="single" w:sz="6" w:space="0" w:color="auto"/>
            </w:tcBorders>
          </w:tcPr>
          <w:p w:rsidR="00BE72BA" w:rsidRPr="00166F58" w:rsidRDefault="00BE72BA" w:rsidP="00AA76EC">
            <w:pPr>
              <w:rPr>
                <w:lang w:val="en-US"/>
              </w:rPr>
            </w:pPr>
            <w:r w:rsidRPr="00166F58">
              <w:rPr>
                <w:b/>
                <w:bCs/>
                <w:lang w:val="en-US"/>
              </w:rPr>
              <w:t>1</w:t>
            </w:r>
            <w:r>
              <w:rPr>
                <w:b/>
                <w:bCs/>
                <w:lang w:val="en-US"/>
              </w:rPr>
              <w:t>.</w:t>
            </w:r>
            <w:r w:rsidRPr="00166F58">
              <w:rPr>
                <w:b/>
                <w:bCs/>
                <w:lang w:val="en-US"/>
              </w:rPr>
              <w:t xml:space="preserve"> G41 R9-</w:t>
            </w:r>
            <w:r>
              <w:rPr>
                <w:b/>
                <w:bCs/>
                <w:lang w:val="en-US"/>
              </w:rPr>
              <w:t>Ș</w:t>
            </w:r>
            <w:r w:rsidRPr="00166F58">
              <w:rPr>
                <w:b/>
                <w:bCs/>
                <w:lang w:val="en-US"/>
              </w:rPr>
              <w:t>old</w:t>
            </w:r>
            <w:r>
              <w:rPr>
                <w:b/>
                <w:bCs/>
                <w:lang w:val="en-US"/>
              </w:rPr>
              <w:t>ă</w:t>
            </w:r>
            <w:r w:rsidRPr="00166F58">
              <w:rPr>
                <w:b/>
                <w:bCs/>
                <w:lang w:val="en-US"/>
              </w:rPr>
              <w:t>ne</w:t>
            </w:r>
            <w:r>
              <w:rPr>
                <w:b/>
                <w:bCs/>
                <w:lang w:val="en-US"/>
              </w:rPr>
              <w:t>ș</w:t>
            </w:r>
            <w:r w:rsidRPr="00166F58">
              <w:rPr>
                <w:b/>
                <w:bCs/>
                <w:lang w:val="en-US"/>
              </w:rPr>
              <w:t>ti-Alcedar-Bo</w:t>
            </w:r>
            <w:r>
              <w:rPr>
                <w:b/>
                <w:bCs/>
                <w:lang w:val="en-US"/>
              </w:rPr>
              <w:t>ș</w:t>
            </w:r>
            <w:r w:rsidRPr="00166F58">
              <w:rPr>
                <w:b/>
                <w:bCs/>
                <w:lang w:val="en-US"/>
              </w:rPr>
              <w:t>erni</w:t>
            </w:r>
            <w:r>
              <w:rPr>
                <w:b/>
                <w:bCs/>
                <w:lang w:val="en-US"/>
              </w:rPr>
              <w:t>ț</w:t>
            </w:r>
            <w:r w:rsidRPr="00166F58">
              <w:rPr>
                <w:b/>
                <w:bCs/>
                <w:lang w:val="en-US"/>
              </w:rPr>
              <w:t>a-Rezina-R9</w:t>
            </w:r>
            <w:r>
              <w:rPr>
                <w:b/>
                <w:bCs/>
                <w:lang w:val="en-US"/>
              </w:rPr>
              <w:t>,</w:t>
            </w:r>
            <w:r w:rsidRPr="00166F58">
              <w:rPr>
                <w:b/>
                <w:bCs/>
                <w:lang w:val="en-US"/>
              </w:rPr>
              <w:t xml:space="preserve"> km 29,45-31,17 s.Bo</w:t>
            </w:r>
            <w:r>
              <w:rPr>
                <w:b/>
                <w:bCs/>
                <w:lang w:val="en-US"/>
              </w:rPr>
              <w:t>ș</w:t>
            </w:r>
            <w:r w:rsidRPr="00166F58">
              <w:rPr>
                <w:b/>
                <w:bCs/>
                <w:lang w:val="en-US"/>
              </w:rPr>
              <w:t>erni</w:t>
            </w:r>
            <w:r>
              <w:rPr>
                <w:b/>
                <w:bCs/>
                <w:lang w:val="en-US"/>
              </w:rPr>
              <w:t>ț</w:t>
            </w:r>
            <w:r w:rsidRPr="00166F58">
              <w:rPr>
                <w:b/>
                <w:bCs/>
                <w:lang w:val="en-US"/>
              </w:rPr>
              <w:t>a</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122,2800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611,4000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0,3700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SMBg-II din beton asfaltic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119,1000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3,6700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12 228,0000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81,5000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ind w:right="317"/>
              <w:rPr>
                <w:b/>
                <w:bCs/>
                <w:lang w:val="en-US"/>
              </w:rPr>
            </w:pPr>
            <w:r w:rsidRPr="00166F58">
              <w:rPr>
                <w:b/>
                <w:bCs/>
                <w:lang w:val="en-US"/>
              </w:rPr>
              <w:t>2. G41 R9-</w:t>
            </w:r>
            <w:r>
              <w:rPr>
                <w:b/>
                <w:bCs/>
                <w:lang w:val="en-US"/>
              </w:rPr>
              <w:t>Ș</w:t>
            </w:r>
            <w:r w:rsidRPr="00166F58">
              <w:rPr>
                <w:b/>
                <w:bCs/>
                <w:lang w:val="en-US"/>
              </w:rPr>
              <w:t>old</w:t>
            </w:r>
            <w:r>
              <w:rPr>
                <w:b/>
                <w:bCs/>
                <w:lang w:val="en-US"/>
              </w:rPr>
              <w:t>ș</w:t>
            </w:r>
            <w:r w:rsidRPr="00166F58">
              <w:rPr>
                <w:b/>
                <w:bCs/>
                <w:lang w:val="en-US"/>
              </w:rPr>
              <w:t>ne</w:t>
            </w:r>
            <w:r>
              <w:rPr>
                <w:b/>
                <w:bCs/>
                <w:lang w:val="en-US"/>
              </w:rPr>
              <w:t>ș</w:t>
            </w:r>
            <w:r w:rsidRPr="00166F58">
              <w:rPr>
                <w:b/>
                <w:bCs/>
                <w:lang w:val="en-US"/>
              </w:rPr>
              <w:t>ti-Alcedar-Bo</w:t>
            </w:r>
            <w:r>
              <w:rPr>
                <w:b/>
                <w:bCs/>
                <w:lang w:val="en-US"/>
              </w:rPr>
              <w:t>ș</w:t>
            </w:r>
            <w:r w:rsidRPr="00166F58">
              <w:rPr>
                <w:b/>
                <w:bCs/>
                <w:lang w:val="en-US"/>
              </w:rPr>
              <w:t>erni</w:t>
            </w:r>
            <w:r>
              <w:rPr>
                <w:b/>
                <w:bCs/>
                <w:lang w:val="en-US"/>
              </w:rPr>
              <w:t>ț</w:t>
            </w:r>
            <w:r w:rsidRPr="00166F58">
              <w:rPr>
                <w:b/>
                <w:bCs/>
                <w:lang w:val="en-US"/>
              </w:rPr>
              <w:t>a km 32,44-33,84 s.Ciorna</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97,8300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1m2:grosime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489,1500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0,2900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SMBg-II din beton asfaltic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95,2900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2,9300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9 783,0000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65,2000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 G42 Rezina-Saharna -Saharna Noua km 1,06-2,06 </w:t>
            </w:r>
            <w:r w:rsidRPr="00166F58">
              <w:rPr>
                <w:b/>
                <w:bCs/>
                <w:lang w:val="en-US"/>
              </w:rPr>
              <w:lastRenderedPageBreak/>
              <w:t>or.Rezina</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68,4800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342,4000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0,2050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66,7000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6 848,0000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45,6000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4. G42 Rezina-Saharna -Saharna Noua km 4,82-5,2; 5,7-6,53 s.Saharna</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78,2600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391,3000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0,2350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Default="00BE72BA" w:rsidP="00AA76EC">
            <w:pPr>
              <w:rPr>
                <w:lang w:val="en-US"/>
              </w:rPr>
            </w:pPr>
            <w:r w:rsidRPr="00166F58">
              <w:rPr>
                <w:lang w:val="en-US"/>
              </w:rPr>
              <w:t>Dl133</w:t>
            </w:r>
          </w:p>
          <w:p w:rsidR="00BE72BA" w:rsidRPr="00166F58" w:rsidRDefault="00BE72BA" w:rsidP="00AA76EC">
            <w:pPr>
              <w:rPr>
                <w:lang w:val="en-US"/>
              </w:rPr>
            </w:pP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76,2300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A63F5A">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7 826,0000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52,2000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5. G42 Rezina-Saharna -Saharna Noua km 9,12-9,5 s. Saharna Nou</w:t>
            </w:r>
            <w:r>
              <w:rPr>
                <w:b/>
                <w:bCs/>
                <w:lang w:val="en-US"/>
              </w:rPr>
              <w:t>ă</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48,9100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244,5500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47,6400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1,4700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w:t>
            </w:r>
            <w:r w:rsidRPr="00166F58">
              <w:rPr>
                <w:lang w:val="en-US"/>
              </w:rPr>
              <w:lastRenderedPageBreak/>
              <w:t xml:space="preserve">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lastRenderedPageBreak/>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4 891,0000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6. G47 R9-Oli</w:t>
            </w:r>
            <w:r>
              <w:rPr>
                <w:b/>
                <w:bCs/>
                <w:lang w:val="en-US"/>
              </w:rPr>
              <w:t>ș</w:t>
            </w:r>
            <w:r w:rsidRPr="00166F58">
              <w:rPr>
                <w:b/>
                <w:bCs/>
                <w:lang w:val="en-US"/>
              </w:rPr>
              <w:t>cani-Peci</w:t>
            </w:r>
            <w:r>
              <w:rPr>
                <w:b/>
                <w:bCs/>
                <w:lang w:val="en-US"/>
              </w:rPr>
              <w:t>ș</w:t>
            </w:r>
            <w:r w:rsidRPr="00166F58">
              <w:rPr>
                <w:b/>
                <w:bCs/>
                <w:lang w:val="en-US"/>
              </w:rPr>
              <w:t>te-Ign</w:t>
            </w:r>
            <w:r>
              <w:rPr>
                <w:b/>
                <w:bCs/>
                <w:lang w:val="en-US"/>
              </w:rPr>
              <w:t>ăț</w:t>
            </w:r>
            <w:r w:rsidRPr="00166F58">
              <w:rPr>
                <w:b/>
                <w:bCs/>
                <w:lang w:val="en-US"/>
              </w:rPr>
              <w:t>ei-G46 km 12,3-12,9 s.Peci</w:t>
            </w:r>
            <w:r>
              <w:rPr>
                <w:b/>
                <w:bCs/>
                <w:lang w:val="en-US"/>
              </w:rPr>
              <w:t>ș</w:t>
            </w:r>
            <w:r w:rsidRPr="00166F58">
              <w:rPr>
                <w:b/>
                <w:bCs/>
                <w:lang w:val="en-US"/>
              </w:rPr>
              <w:t>te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48,9100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244,5500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47,6400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1,4700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4 891,0000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7. G48 R9-S</w:t>
            </w:r>
            <w:r>
              <w:rPr>
                <w:b/>
                <w:bCs/>
                <w:lang w:val="en-US"/>
              </w:rPr>
              <w:t>î</w:t>
            </w:r>
            <w:r w:rsidRPr="00166F58">
              <w:rPr>
                <w:b/>
                <w:bCs/>
                <w:lang w:val="en-US"/>
              </w:rPr>
              <w:t>rcova-S</w:t>
            </w:r>
            <w:r>
              <w:rPr>
                <w:b/>
                <w:bCs/>
                <w:lang w:val="en-US"/>
              </w:rPr>
              <w:t>ă</w:t>
            </w:r>
            <w:r w:rsidRPr="00166F58">
              <w:rPr>
                <w:b/>
                <w:bCs/>
                <w:lang w:val="en-US"/>
              </w:rPr>
              <w:t>m</w:t>
            </w:r>
            <w:r>
              <w:rPr>
                <w:b/>
                <w:bCs/>
                <w:lang w:val="en-US"/>
              </w:rPr>
              <w:t>ăș</w:t>
            </w:r>
            <w:r w:rsidRPr="00166F58">
              <w:rPr>
                <w:b/>
                <w:bCs/>
                <w:lang w:val="en-US"/>
              </w:rPr>
              <w:t>cani-G47 km5,24-6,0 s. S</w:t>
            </w:r>
            <w:r>
              <w:rPr>
                <w:b/>
                <w:bCs/>
                <w:lang w:val="en-US"/>
              </w:rPr>
              <w:t>î</w:t>
            </w:r>
            <w:r w:rsidRPr="00166F58">
              <w:rPr>
                <w:b/>
                <w:bCs/>
                <w:lang w:val="en-US"/>
              </w:rPr>
              <w:t>rcova</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48,7000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243,5000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47,4300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1,4600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4 870,0000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8. G49 G47-Peci</w:t>
            </w:r>
            <w:r>
              <w:rPr>
                <w:b/>
                <w:bCs/>
                <w:lang w:val="en-US"/>
              </w:rPr>
              <w:t>ș</w:t>
            </w:r>
            <w:r w:rsidRPr="00166F58">
              <w:rPr>
                <w:b/>
                <w:bCs/>
                <w:lang w:val="en-US"/>
              </w:rPr>
              <w:t>te-Trife</w:t>
            </w:r>
            <w:r>
              <w:rPr>
                <w:b/>
                <w:bCs/>
                <w:lang w:val="en-US"/>
              </w:rPr>
              <w:t>ș</w:t>
            </w:r>
            <w:r w:rsidRPr="00166F58">
              <w:rPr>
                <w:b/>
                <w:bCs/>
                <w:lang w:val="en-US"/>
              </w:rPr>
              <w:t>ti-R20 km 3,9-4,65 s.Pripiceni-R</w:t>
            </w:r>
            <w:r>
              <w:rPr>
                <w:b/>
                <w:bCs/>
                <w:lang w:val="en-US"/>
              </w:rPr>
              <w:t>ă</w:t>
            </w:r>
            <w:r w:rsidRPr="00166F58">
              <w:rPr>
                <w:b/>
                <w:bCs/>
                <w:lang w:val="en-US"/>
              </w:rPr>
              <w:t>ze</w:t>
            </w:r>
            <w:r>
              <w:rPr>
                <w:b/>
                <w:bCs/>
                <w:lang w:val="en-US"/>
              </w:rPr>
              <w:t>ș</w:t>
            </w:r>
            <w:r w:rsidRPr="00166F58">
              <w:rPr>
                <w:b/>
                <w:bCs/>
                <w:lang w:val="en-US"/>
              </w:rPr>
              <w:t>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w:t>
            </w:r>
            <w:r>
              <w:rPr>
                <w:lang w:val="en-US"/>
              </w:rPr>
              <w:t>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48,9100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244,5500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Amenajarea stratului de egalizare din beton asfaltic SMBg-II cu utilizarea distribuitorului de mixturi asfaltice </w:t>
            </w:r>
            <w:r w:rsidRPr="00166F58">
              <w:rPr>
                <w:lang w:val="en-US"/>
              </w:rPr>
              <w:lastRenderedPageBreak/>
              <w:t>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lastRenderedPageBreak/>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47,6400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1,4700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4 891,0000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8B47FF" w:rsidRDefault="00BE72BA" w:rsidP="00AA76EC">
            <w:pPr>
              <w:jc w:val="center"/>
              <w:rPr>
                <w:lang w:val="en-US"/>
              </w:rPr>
            </w:pPr>
          </w:p>
        </w:tc>
        <w:tc>
          <w:tcPr>
            <w:tcW w:w="1134" w:type="dxa"/>
            <w:tcBorders>
              <w:top w:val="single" w:sz="4" w:space="0" w:color="auto"/>
              <w:bottom w:val="single" w:sz="4" w:space="0" w:color="auto"/>
            </w:tcBorders>
          </w:tcPr>
          <w:p w:rsidR="00BE72BA" w:rsidRPr="008B47FF" w:rsidRDefault="00BE72BA" w:rsidP="00AA76EC">
            <w:pPr>
              <w:rPr>
                <w:lang w:val="en-US"/>
              </w:rPr>
            </w:pPr>
          </w:p>
        </w:tc>
        <w:tc>
          <w:tcPr>
            <w:tcW w:w="6095" w:type="dxa"/>
            <w:tcBorders>
              <w:top w:val="single" w:sz="4" w:space="0" w:color="auto"/>
              <w:bottom w:val="single" w:sz="4" w:space="0" w:color="auto"/>
            </w:tcBorders>
          </w:tcPr>
          <w:p w:rsidR="00BE72BA" w:rsidRPr="00B40365" w:rsidRDefault="00BE72BA" w:rsidP="00AA76EC">
            <w:pPr>
              <w:rPr>
                <w:lang w:val="en-US"/>
              </w:rPr>
            </w:pPr>
            <w:r>
              <w:rPr>
                <w:b/>
                <w:bCs/>
                <w:sz w:val="22"/>
                <w:szCs w:val="22"/>
                <w:lang w:val="en-US"/>
              </w:rPr>
              <w:t>9</w:t>
            </w:r>
            <w:r w:rsidRPr="00B40365">
              <w:rPr>
                <w:b/>
                <w:bCs/>
                <w:sz w:val="22"/>
                <w:szCs w:val="22"/>
                <w:lang w:val="en-US"/>
              </w:rPr>
              <w:t>. G49 G47-Pe</w:t>
            </w:r>
            <w:r>
              <w:rPr>
                <w:b/>
                <w:bCs/>
                <w:sz w:val="22"/>
                <w:szCs w:val="22"/>
                <w:lang w:val="en-US"/>
              </w:rPr>
              <w:t>ciște-Trifești-R20, km 8,74-9,19</w:t>
            </w:r>
            <w:r w:rsidRPr="00B40365">
              <w:rPr>
                <w:b/>
                <w:bCs/>
                <w:sz w:val="22"/>
                <w:szCs w:val="22"/>
                <w:lang w:val="en-US"/>
              </w:rPr>
              <w:t xml:space="preserve"> km 9,46-10,26 s. Trife</w:t>
            </w:r>
            <w:r>
              <w:rPr>
                <w:b/>
                <w:bCs/>
                <w:sz w:val="22"/>
                <w:szCs w:val="22"/>
                <w:lang w:val="en-US"/>
              </w:rPr>
              <w:t>ș</w:t>
            </w:r>
            <w:r w:rsidRPr="00B40365">
              <w:rPr>
                <w:b/>
                <w:bCs/>
                <w:sz w:val="22"/>
                <w:szCs w:val="22"/>
                <w:lang w:val="en-US"/>
              </w:rPr>
              <w:t>ti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1</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Pr>
                <w:lang w:val="en-US"/>
              </w:rPr>
              <w:t>Dl106</w:t>
            </w: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97,4000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2</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DI158A</w:t>
            </w:r>
          </w:p>
          <w:p w:rsidR="00BE72BA" w:rsidRPr="00F450C8" w:rsidRDefault="00BE72BA" w:rsidP="00AA76EC">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Frezarea si plombarea gropilor la inbracamintea degradata, cu suprafete pina la 1m</w:t>
            </w:r>
            <w:r w:rsidRPr="006D2027">
              <w:rPr>
                <w:vertAlign w:val="superscript"/>
                <w:lang w:val="en-US"/>
              </w:rPr>
              <w:t>2</w:t>
            </w:r>
            <w:r w:rsidRPr="00F450C8">
              <w:rPr>
                <w:lang w:val="en-US"/>
              </w:rPr>
              <w:t>:grosime 5 cm</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487,0000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3</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Dl107</w:t>
            </w:r>
          </w:p>
          <w:p w:rsidR="00BE72BA" w:rsidRPr="00F450C8" w:rsidRDefault="00BE72BA" w:rsidP="00AA76EC">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t</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0,3000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4</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Dl133</w:t>
            </w:r>
          </w:p>
          <w:p w:rsidR="00BE72BA" w:rsidRPr="00F450C8" w:rsidRDefault="00BE72BA" w:rsidP="00AA76EC">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t</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99,8900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5</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Dl107</w:t>
            </w:r>
          </w:p>
          <w:p w:rsidR="00BE72BA" w:rsidRPr="00F450C8" w:rsidRDefault="00BE72BA" w:rsidP="00AA76EC">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t</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2,9200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6</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DB16H</w:t>
            </w:r>
          </w:p>
          <w:p w:rsidR="00BE72BA" w:rsidRPr="00F450C8" w:rsidRDefault="00BE72BA" w:rsidP="00AA76EC">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9 740,0000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7</w:t>
            </w:r>
          </w:p>
        </w:tc>
        <w:tc>
          <w:tcPr>
            <w:tcW w:w="1134" w:type="dxa"/>
            <w:tcBorders>
              <w:top w:val="single" w:sz="4" w:space="0" w:color="auto"/>
              <w:bottom w:val="single" w:sz="4" w:space="0" w:color="auto"/>
            </w:tcBorders>
          </w:tcPr>
          <w:p w:rsidR="00BE72BA" w:rsidRPr="00F450C8" w:rsidRDefault="00BE72BA" w:rsidP="00AA76EC">
            <w:pPr>
              <w:jc w:val="center"/>
              <w:rPr>
                <w:lang w:val="en-US"/>
              </w:rPr>
            </w:pPr>
            <w:r w:rsidRPr="00F450C8">
              <w:rPr>
                <w:lang w:val="en-US"/>
              </w:rPr>
              <w:t>TsE05B</w:t>
            </w:r>
          </w:p>
          <w:p w:rsidR="00BE72BA" w:rsidRPr="00F450C8" w:rsidRDefault="00BE72BA" w:rsidP="00AA76EC">
            <w:pPr>
              <w:jc w:val="center"/>
              <w:rPr>
                <w:lang w:val="en-US"/>
              </w:rPr>
            </w:pPr>
          </w:p>
        </w:tc>
        <w:tc>
          <w:tcPr>
            <w:tcW w:w="6095" w:type="dxa"/>
            <w:tcBorders>
              <w:top w:val="single" w:sz="4" w:space="0" w:color="auto"/>
              <w:bottom w:val="single" w:sz="4" w:space="0" w:color="auto"/>
            </w:tcBorders>
            <w:vAlign w:val="center"/>
          </w:tcPr>
          <w:p w:rsidR="00BE72BA" w:rsidRPr="00F450C8" w:rsidRDefault="00BE72BA" w:rsidP="00AA76EC">
            <w:pPr>
              <w:rPr>
                <w:lang w:val="en-US"/>
              </w:rPr>
            </w:pPr>
            <w:r w:rsidRPr="00F450C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F450C8" w:rsidRDefault="00BE72BA" w:rsidP="00AA76EC">
            <w:pPr>
              <w:jc w:val="center"/>
              <w:rPr>
                <w:lang w:val="en-US"/>
              </w:rPr>
            </w:pPr>
            <w:r w:rsidRPr="00F450C8">
              <w:rPr>
                <w:lang w:val="en-US"/>
              </w:rPr>
              <w:t>65,0000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10. </w:t>
            </w:r>
            <w:r>
              <w:rPr>
                <w:b/>
                <w:bCs/>
                <w:lang w:val="en-US"/>
              </w:rPr>
              <w:t xml:space="preserve">Reparația unor străzi din localitate </w:t>
            </w:r>
            <w:r w:rsidRPr="00166F58">
              <w:rPr>
                <w:b/>
                <w:bCs/>
                <w:lang w:val="en-US"/>
              </w:rPr>
              <w:t>or.Rezina</w:t>
            </w:r>
            <w:r>
              <w:rPr>
                <w:b/>
                <w:bCs/>
                <w:lang w:val="en-US"/>
              </w:rPr>
              <w:t xml:space="preserve"> L=0,45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28,7300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143,6500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0,0900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27,9800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0,8600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2 873,0000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11. </w:t>
            </w:r>
            <w:r>
              <w:rPr>
                <w:b/>
                <w:bCs/>
                <w:lang w:val="en-US"/>
              </w:rPr>
              <w:t xml:space="preserve">Reparația unor străzi din localitate </w:t>
            </w:r>
            <w:r w:rsidRPr="00166F58">
              <w:rPr>
                <w:b/>
                <w:bCs/>
                <w:lang w:val="en-US"/>
              </w:rPr>
              <w:t>s.Stohnaia</w:t>
            </w:r>
            <w:r>
              <w:rPr>
                <w:b/>
                <w:bCs/>
                <w:lang w:val="en-US"/>
              </w:rPr>
              <w:t>, L=0,27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17,7200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H-18cm,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318,9600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1,0620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1 772,0000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0,5320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1 772,0000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11,8000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12. </w:t>
            </w:r>
            <w:r>
              <w:rPr>
                <w:b/>
                <w:bCs/>
                <w:lang w:val="en-US"/>
              </w:rPr>
              <w:t xml:space="preserve">Reparația unor străzi din localitate </w:t>
            </w:r>
            <w:r w:rsidRPr="00166F58">
              <w:rPr>
                <w:b/>
                <w:bCs/>
                <w:lang w:val="en-US"/>
              </w:rPr>
              <w:t>s.Bu</w:t>
            </w:r>
            <w:r>
              <w:rPr>
                <w:b/>
                <w:bCs/>
                <w:lang w:val="en-US"/>
              </w:rPr>
              <w:t>șă</w:t>
            </w:r>
            <w:r w:rsidRPr="00166F58">
              <w:rPr>
                <w:b/>
                <w:bCs/>
                <w:lang w:val="en-US"/>
              </w:rPr>
              <w:t>uca</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63,9700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319,8500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0,1900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62,3000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6 397,0000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13. </w:t>
            </w:r>
            <w:r>
              <w:rPr>
                <w:b/>
                <w:bCs/>
                <w:lang w:val="en-US"/>
              </w:rPr>
              <w:t xml:space="preserve">Reparația unor străzi din localitate </w:t>
            </w:r>
            <w:r w:rsidRPr="00166F58">
              <w:rPr>
                <w:b/>
                <w:bCs/>
                <w:lang w:val="en-US"/>
              </w:rPr>
              <w:t>s.Cini</w:t>
            </w:r>
            <w:r>
              <w:rPr>
                <w:b/>
                <w:bCs/>
                <w:lang w:val="en-US"/>
              </w:rPr>
              <w:t>ș</w:t>
            </w:r>
            <w:r w:rsidRPr="00166F58">
              <w:rPr>
                <w:b/>
                <w:bCs/>
                <w:lang w:val="en-US"/>
              </w:rPr>
              <w:t>eu</w:t>
            </w:r>
            <w:r>
              <w:rPr>
                <w:b/>
                <w:bCs/>
                <w:lang w:val="en-US"/>
              </w:rPr>
              <w:t>ț</w:t>
            </w:r>
            <w:r w:rsidRPr="00166F58">
              <w:rPr>
                <w:b/>
                <w:bCs/>
                <w:lang w:val="en-US"/>
              </w:rPr>
              <w:t>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lastRenderedPageBreak/>
              <w:t>Imbracaminte de beton asfaltic cu agregate marunte SMBg-</w:t>
            </w:r>
            <w:r w:rsidRPr="00166F58">
              <w:rPr>
                <w:lang w:val="en-US"/>
              </w:rPr>
              <w:lastRenderedPageBreak/>
              <w:t xml:space="preserve">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lastRenderedPageBreak/>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w:t>
            </w:r>
            <w:r w:rsidRPr="00166F58">
              <w:rPr>
                <w:lang w:val="en-US"/>
              </w:rPr>
              <w:lastRenderedPageBreak/>
              <w:t>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14. </w:t>
            </w:r>
            <w:r>
              <w:rPr>
                <w:b/>
                <w:bCs/>
                <w:lang w:val="en-US"/>
              </w:rPr>
              <w:t xml:space="preserve">Reparația unor străzi din localitate </w:t>
            </w:r>
            <w:r w:rsidRPr="00166F58">
              <w:rPr>
                <w:b/>
                <w:bCs/>
                <w:lang w:val="en-US"/>
              </w:rPr>
              <w:t>s.Ghiduleni</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0,1920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62,3000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6 400,0000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15. </w:t>
            </w:r>
            <w:r>
              <w:rPr>
                <w:b/>
                <w:bCs/>
                <w:lang w:val="en-US"/>
              </w:rPr>
              <w:t xml:space="preserve">Reparația unor străzi din localitate </w:t>
            </w:r>
            <w:r w:rsidRPr="00166F58">
              <w:rPr>
                <w:b/>
                <w:bCs/>
                <w:lang w:val="en-US"/>
              </w:rPr>
              <w:t>s.Gordine</w:t>
            </w:r>
            <w:r>
              <w:rPr>
                <w:b/>
                <w:bCs/>
                <w:lang w:val="en-US"/>
              </w:rPr>
              <w:t>ș</w:t>
            </w:r>
            <w:r w:rsidRPr="00166F58">
              <w:rPr>
                <w:b/>
                <w:bCs/>
                <w:lang w:val="en-US"/>
              </w:rPr>
              <w:t>ti</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63,9700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319,8500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0,1900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62,3000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6 397,0000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16. </w:t>
            </w:r>
            <w:r>
              <w:rPr>
                <w:b/>
                <w:bCs/>
                <w:lang w:val="en-US"/>
              </w:rPr>
              <w:t xml:space="preserve">Reparația unor străzi din localitate </w:t>
            </w:r>
            <w:r w:rsidRPr="00166F58">
              <w:rPr>
                <w:b/>
                <w:bCs/>
                <w:lang w:val="en-US"/>
              </w:rPr>
              <w:t>s.Horodi</w:t>
            </w:r>
            <w:r>
              <w:rPr>
                <w:b/>
                <w:bCs/>
                <w:lang w:val="en-US"/>
              </w:rPr>
              <w:t>ș</w:t>
            </w:r>
            <w:r w:rsidRPr="00166F58">
              <w:rPr>
                <w:b/>
                <w:bCs/>
                <w:lang w:val="en-US"/>
              </w:rPr>
              <w:t>te</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34,4500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413,4000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3 445,0000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3 445,0000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17. </w:t>
            </w:r>
            <w:r>
              <w:rPr>
                <w:b/>
                <w:bCs/>
                <w:lang w:val="en-US"/>
              </w:rPr>
              <w:t xml:space="preserve">Reparația unor străzi din localitate </w:t>
            </w:r>
            <w:r w:rsidRPr="00166F58">
              <w:rPr>
                <w:b/>
                <w:bCs/>
                <w:lang w:val="en-US"/>
              </w:rPr>
              <w:t>s.Echim</w:t>
            </w:r>
            <w:r>
              <w:rPr>
                <w:b/>
                <w:bCs/>
                <w:lang w:val="en-US"/>
              </w:rPr>
              <w:t>ă</w:t>
            </w:r>
            <w:r w:rsidRPr="00166F58">
              <w:rPr>
                <w:b/>
                <w:bCs/>
                <w:lang w:val="en-US"/>
              </w:rPr>
              <w:t>u</w:t>
            </w:r>
            <w:r>
              <w:rPr>
                <w:b/>
                <w:bCs/>
                <w:lang w:val="en-US"/>
              </w:rPr>
              <w:t>ț</w:t>
            </w:r>
            <w:r w:rsidRPr="00166F58">
              <w:rPr>
                <w:b/>
                <w:bCs/>
                <w:lang w:val="en-US"/>
              </w:rPr>
              <w:t>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B166F6">
              <w:rPr>
                <w:b/>
                <w:bCs/>
                <w:lang w:val="en-US"/>
              </w:rPr>
              <w:t xml:space="preserve">18. </w:t>
            </w:r>
            <w:r>
              <w:rPr>
                <w:b/>
                <w:bCs/>
                <w:lang w:val="en-US"/>
              </w:rPr>
              <w:t xml:space="preserve">Reparația unor străzi din localitate </w:t>
            </w:r>
            <w:r w:rsidRPr="00B166F6">
              <w:rPr>
                <w:b/>
                <w:bCs/>
                <w:lang w:val="en-US"/>
              </w:rPr>
              <w:t>s.Ign</w:t>
            </w:r>
            <w:r w:rsidRPr="00B166F6">
              <w:rPr>
                <w:b/>
                <w:bCs/>
              </w:rPr>
              <w:t>ăț</w:t>
            </w:r>
            <w:r w:rsidRPr="00B166F6">
              <w:rPr>
                <w:b/>
                <w:bCs/>
                <w:lang w:val="en-US"/>
              </w:rPr>
              <w:t>ei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19. </w:t>
            </w:r>
            <w:r>
              <w:rPr>
                <w:b/>
                <w:bCs/>
                <w:lang w:val="en-US"/>
              </w:rPr>
              <w:t xml:space="preserve">Reparația unor străzi din localitate </w:t>
            </w:r>
            <w:r w:rsidRPr="00166F58">
              <w:rPr>
                <w:b/>
                <w:bCs/>
                <w:lang w:val="en-US"/>
              </w:rPr>
              <w:t>s.Cogilniceni</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0,1920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62,3000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6 400,0000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20. </w:t>
            </w:r>
            <w:r>
              <w:rPr>
                <w:b/>
                <w:bCs/>
                <w:lang w:val="en-US"/>
              </w:rPr>
              <w:t xml:space="preserve">Reparația unor străzi din localitate </w:t>
            </w:r>
            <w:r w:rsidRPr="00166F58">
              <w:rPr>
                <w:b/>
                <w:bCs/>
                <w:lang w:val="en-US"/>
              </w:rPr>
              <w:t>s.Cuiz</w:t>
            </w:r>
            <w:r>
              <w:rPr>
                <w:b/>
                <w:bCs/>
                <w:lang w:val="en-US"/>
              </w:rPr>
              <w:t>ă</w:t>
            </w:r>
            <w:r w:rsidRPr="00166F58">
              <w:rPr>
                <w:b/>
                <w:bCs/>
                <w:lang w:val="en-US"/>
              </w:rPr>
              <w:t>uca</w:t>
            </w:r>
            <w:r>
              <w:rPr>
                <w:b/>
                <w:bCs/>
                <w:lang w:val="en-US"/>
              </w:rPr>
              <w:t xml:space="preserve"> L=0,86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28,7400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344,8800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1,7240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2 874,0000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w:t>
            </w:r>
            <w:r>
              <w:rPr>
                <w:lang w:val="en-US"/>
              </w:rPr>
              <w: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0,8620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2 874,0000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19,1600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Pr>
                <w:b/>
                <w:bCs/>
                <w:lang w:val="en-US"/>
              </w:rPr>
              <w:t xml:space="preserve">20.1 Reparația unor străzi din localitate </w:t>
            </w:r>
            <w:r w:rsidRPr="00166F58">
              <w:rPr>
                <w:b/>
                <w:bCs/>
                <w:lang w:val="en-US"/>
              </w:rPr>
              <w:t>s.Cuiz</w:t>
            </w:r>
            <w:r>
              <w:rPr>
                <w:b/>
                <w:bCs/>
                <w:lang w:val="en-US"/>
              </w:rPr>
              <w:t>ă</w:t>
            </w:r>
            <w:r w:rsidRPr="00166F58">
              <w:rPr>
                <w:b/>
                <w:bCs/>
                <w:lang w:val="en-US"/>
              </w:rPr>
              <w:t>uca</w:t>
            </w:r>
            <w:r>
              <w:rPr>
                <w:b/>
                <w:bCs/>
                <w:lang w:val="en-US"/>
              </w:rPr>
              <w:t xml:space="preserve"> L=0,17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8</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10,6700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9</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53,3500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10</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0,0320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11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10,4000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0,3200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1 067,0000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7,1000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21. </w:t>
            </w:r>
            <w:r>
              <w:rPr>
                <w:b/>
                <w:bCs/>
                <w:lang w:val="en-US"/>
              </w:rPr>
              <w:t xml:space="preserve">Reparația unor străzi din localitate </w:t>
            </w:r>
            <w:r w:rsidRPr="00166F58">
              <w:rPr>
                <w:b/>
                <w:bCs/>
                <w:lang w:val="en-US"/>
              </w:rPr>
              <w:t>s.Lalova</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22. </w:t>
            </w:r>
            <w:r>
              <w:rPr>
                <w:b/>
                <w:bCs/>
                <w:lang w:val="en-US"/>
              </w:rPr>
              <w:t xml:space="preserve">Reparația unor străzi din localitate </w:t>
            </w:r>
            <w:r w:rsidRPr="00166F58">
              <w:rPr>
                <w:b/>
                <w:bCs/>
                <w:lang w:val="en-US"/>
              </w:rPr>
              <w:t>com.Lalova s.</w:t>
            </w:r>
            <w:r>
              <w:rPr>
                <w:b/>
                <w:bCs/>
                <w:lang w:val="en-US"/>
              </w:rPr>
              <w:t>Ț</w:t>
            </w:r>
            <w:r w:rsidRPr="00166F58">
              <w:rPr>
                <w:b/>
                <w:bCs/>
                <w:lang w:val="en-US"/>
              </w:rPr>
              <w:t>ipova</w:t>
            </w:r>
            <w:r>
              <w:rPr>
                <w:b/>
                <w:bCs/>
                <w:lang w:val="en-US"/>
              </w:rPr>
              <w:t xml:space="preserve">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72,1300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Dl134</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72,1300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48,1000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23. </w:t>
            </w:r>
            <w:r>
              <w:rPr>
                <w:b/>
                <w:bCs/>
                <w:lang w:val="en-US"/>
              </w:rPr>
              <w:t xml:space="preserve">Reparația unor străzi din localitate </w:t>
            </w:r>
            <w:r w:rsidRPr="00166F58">
              <w:rPr>
                <w:b/>
                <w:bCs/>
                <w:lang w:val="en-US"/>
              </w:rPr>
              <w:t>s.Lipceni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24. </w:t>
            </w:r>
            <w:r>
              <w:rPr>
                <w:b/>
                <w:bCs/>
                <w:lang w:val="en-US"/>
              </w:rPr>
              <w:t xml:space="preserve">Reparația unor străzi din localitate </w:t>
            </w:r>
            <w:r w:rsidRPr="00166F58">
              <w:rPr>
                <w:b/>
                <w:bCs/>
                <w:lang w:val="en-US"/>
              </w:rPr>
              <w:t>s.Mateu</w:t>
            </w:r>
            <w:r>
              <w:rPr>
                <w:b/>
                <w:bCs/>
                <w:lang w:val="en-US"/>
              </w:rPr>
              <w:t>ț</w:t>
            </w:r>
            <w:r w:rsidRPr="00166F58">
              <w:rPr>
                <w:b/>
                <w:bCs/>
                <w:lang w:val="en-US"/>
              </w:rPr>
              <w:t>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34,50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414,0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2</w:t>
            </w:r>
            <w:r w:rsidRPr="00166F58">
              <w:rPr>
                <w:lang w:val="en-US"/>
              </w:rPr>
              <w:t>,0</w:t>
            </w:r>
            <w:r>
              <w:rPr>
                <w:lang w:val="en-US"/>
              </w:rPr>
              <w:t>7</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1,03</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23</w:t>
            </w:r>
            <w:r w:rsidRPr="00166F58">
              <w:rPr>
                <w:lang w:val="en-US"/>
              </w:rPr>
              <w:t>,0000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25. </w:t>
            </w:r>
            <w:r>
              <w:rPr>
                <w:b/>
                <w:bCs/>
                <w:lang w:val="en-US"/>
              </w:rPr>
              <w:t xml:space="preserve">Reparația unor străzi din localitate </w:t>
            </w:r>
            <w:r w:rsidRPr="00166F58">
              <w:rPr>
                <w:b/>
                <w:bCs/>
                <w:lang w:val="en-US"/>
              </w:rPr>
              <w:t>s.Me</w:t>
            </w:r>
            <w:r>
              <w:rPr>
                <w:b/>
                <w:bCs/>
                <w:lang w:val="en-US"/>
              </w:rPr>
              <w:t>ș</w:t>
            </w:r>
            <w:r w:rsidRPr="00166F58">
              <w:rPr>
                <w:b/>
                <w:bCs/>
                <w:lang w:val="en-US"/>
              </w:rPr>
              <w:t>eni</w:t>
            </w:r>
            <w:r>
              <w:rPr>
                <w:b/>
                <w:bCs/>
                <w:lang w:val="en-US"/>
              </w:rPr>
              <w:t xml:space="preserve"> L=0,25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16,5600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198,7200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1 656,0000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1 656,0000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Nivelarea cu autogreder de pina la 175 CP a suprafetei terenului natural si a platformelor de terasamente, prin </w:t>
            </w:r>
            <w:r w:rsidRPr="00166F58">
              <w:rPr>
                <w:lang w:val="en-US"/>
              </w:rPr>
              <w:lastRenderedPageBreak/>
              <w:t>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lastRenderedPageBreak/>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11,0000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Pr>
                <w:b/>
                <w:bCs/>
                <w:lang w:val="en-US"/>
              </w:rPr>
              <w:t xml:space="preserve">25.1Reparația unor străzi din localitate </w:t>
            </w:r>
            <w:r w:rsidRPr="00166F58">
              <w:rPr>
                <w:b/>
                <w:bCs/>
                <w:lang w:val="en-US"/>
              </w:rPr>
              <w:t>s.Me</w:t>
            </w:r>
            <w:r>
              <w:rPr>
                <w:b/>
                <w:bCs/>
                <w:lang w:val="en-US"/>
              </w:rPr>
              <w:t>ș</w:t>
            </w:r>
            <w:r w:rsidRPr="00166F58">
              <w:rPr>
                <w:b/>
                <w:bCs/>
                <w:lang w:val="en-US"/>
              </w:rPr>
              <w:t>eni</w:t>
            </w:r>
            <w:r>
              <w:rPr>
                <w:b/>
                <w:bCs/>
                <w:lang w:val="en-US"/>
              </w:rPr>
              <w:t xml:space="preserve"> L=0,23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8</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15,0700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9</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H-18cm,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271,2600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10</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0,9000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1 507,0000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0,4500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1 507,0000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26. </w:t>
            </w:r>
            <w:r>
              <w:rPr>
                <w:b/>
                <w:bCs/>
                <w:lang w:val="en-US"/>
              </w:rPr>
              <w:t xml:space="preserve">Reparația unor străzi din localitate </w:t>
            </w:r>
            <w:r w:rsidRPr="00166F58">
              <w:rPr>
                <w:b/>
                <w:bCs/>
                <w:lang w:val="en-US"/>
              </w:rPr>
              <w:t>s.Mincenii de Sus</w:t>
            </w:r>
            <w:r>
              <w:rPr>
                <w:b/>
                <w:bCs/>
                <w:lang w:val="en-US"/>
              </w:rPr>
              <w:t xml:space="preserve"> L=1,04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27. </w:t>
            </w:r>
            <w:r>
              <w:rPr>
                <w:b/>
                <w:bCs/>
                <w:lang w:val="en-US"/>
              </w:rPr>
              <w:t>Reparația unor străzi din localitate com</w:t>
            </w:r>
            <w:r w:rsidRPr="00166F58">
              <w:rPr>
                <w:b/>
                <w:bCs/>
                <w:lang w:val="en-US"/>
              </w:rPr>
              <w:t>.Mincenii de Jos</w:t>
            </w:r>
            <w:r>
              <w:rPr>
                <w:b/>
                <w:bCs/>
                <w:lang w:val="en-US"/>
              </w:rPr>
              <w:t>,</w:t>
            </w:r>
            <w:r w:rsidRPr="00166F58">
              <w:rPr>
                <w:b/>
                <w:bCs/>
                <w:lang w:val="en-US"/>
              </w:rPr>
              <w:t xml:space="preserve"> s.Mincenii de Sus </w:t>
            </w:r>
            <w:r>
              <w:rPr>
                <w:b/>
                <w:bCs/>
                <w:lang w:val="en-US"/>
              </w:rPr>
              <w:t>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w:t>
            </w:r>
            <w:r>
              <w:rPr>
                <w:lang w:val="en-US"/>
              </w:rPr>
              <w:t>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28. </w:t>
            </w:r>
            <w:r>
              <w:rPr>
                <w:b/>
                <w:bCs/>
                <w:lang w:val="en-US"/>
              </w:rPr>
              <w:t xml:space="preserve">Reparația unor străzi din localitate </w:t>
            </w:r>
            <w:r w:rsidRPr="00166F58">
              <w:rPr>
                <w:b/>
                <w:bCs/>
                <w:lang w:val="en-US"/>
              </w:rPr>
              <w:t>s.Otac</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29. </w:t>
            </w:r>
            <w:r>
              <w:rPr>
                <w:b/>
                <w:bCs/>
                <w:lang w:val="en-US"/>
              </w:rPr>
              <w:t xml:space="preserve">Reparația unor străzi din localitate </w:t>
            </w:r>
            <w:r w:rsidRPr="00166F58">
              <w:rPr>
                <w:b/>
                <w:bCs/>
                <w:lang w:val="en-US"/>
              </w:rPr>
              <w:t>s.P</w:t>
            </w:r>
            <w:r>
              <w:rPr>
                <w:b/>
                <w:bCs/>
                <w:lang w:val="en-US"/>
              </w:rPr>
              <w:t>ă</w:t>
            </w:r>
            <w:r w:rsidRPr="00166F58">
              <w:rPr>
                <w:b/>
                <w:bCs/>
                <w:lang w:val="en-US"/>
              </w:rPr>
              <w:t>p</w:t>
            </w:r>
            <w:r>
              <w:rPr>
                <w:b/>
                <w:bCs/>
                <w:lang w:val="en-US"/>
              </w:rPr>
              <w:t>ă</w:t>
            </w:r>
            <w:r w:rsidRPr="00166F58">
              <w:rPr>
                <w:b/>
                <w:bCs/>
                <w:lang w:val="en-US"/>
              </w:rPr>
              <w:t>u</w:t>
            </w:r>
            <w:r>
              <w:rPr>
                <w:b/>
                <w:bCs/>
                <w:lang w:val="en-US"/>
              </w:rPr>
              <w:t>ț</w:t>
            </w:r>
            <w:r w:rsidRPr="00166F58">
              <w:rPr>
                <w:b/>
                <w:bCs/>
                <w:lang w:val="en-US"/>
              </w:rPr>
              <w:t>i</w:t>
            </w:r>
            <w:r>
              <w:rPr>
                <w:b/>
                <w:bCs/>
                <w:lang w:val="en-US"/>
              </w:rPr>
              <w:t xml:space="preserve"> L=0,47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31,2600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H-18cm,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562,6800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1,8700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3 126,0000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0,9400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3 126,0000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20,8000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30. </w:t>
            </w:r>
            <w:r>
              <w:rPr>
                <w:b/>
                <w:bCs/>
                <w:lang w:val="en-US"/>
              </w:rPr>
              <w:t xml:space="preserve">Reparația unor străzi din localitate </w:t>
            </w:r>
            <w:r w:rsidRPr="00166F58">
              <w:rPr>
                <w:b/>
                <w:bCs/>
                <w:lang w:val="en-US"/>
              </w:rPr>
              <w:t>s.Pereni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Imbracaminte de beton asfaltic cu agregate marunte SMBg-II, executata la cald, in grosime de 4,0 cm, cu asternere mecanica</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3 450,0000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31.  </w:t>
            </w:r>
            <w:r>
              <w:rPr>
                <w:b/>
                <w:bCs/>
                <w:lang w:val="en-US"/>
              </w:rPr>
              <w:t xml:space="preserve">Reparația unor străzi din localitate </w:t>
            </w:r>
            <w:r w:rsidRPr="00166F58">
              <w:rPr>
                <w:b/>
                <w:bCs/>
                <w:lang w:val="en-US"/>
              </w:rPr>
              <w:t>s.Ro</w:t>
            </w:r>
            <w:r>
              <w:rPr>
                <w:b/>
                <w:bCs/>
                <w:lang w:val="en-US"/>
              </w:rPr>
              <w:t>ș</w:t>
            </w:r>
            <w:r w:rsidRPr="00166F58">
              <w:rPr>
                <w:b/>
                <w:bCs/>
                <w:lang w:val="en-US"/>
              </w:rPr>
              <w:t>can</w:t>
            </w:r>
            <w:r>
              <w:rPr>
                <w:b/>
                <w:bCs/>
                <w:lang w:val="en-US"/>
              </w:rPr>
              <w:t>i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72,1300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Dl134</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mecanizata a imbracamintei rutiere din piatra sparta M400 prin metoda impanarii intr-un strat cu H=15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72,1300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48,1000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32. </w:t>
            </w:r>
            <w:r>
              <w:rPr>
                <w:b/>
                <w:bCs/>
                <w:lang w:val="en-US"/>
              </w:rPr>
              <w:t xml:space="preserve">Reparația unor străzi din localitate </w:t>
            </w:r>
            <w:r w:rsidRPr="00166F58">
              <w:rPr>
                <w:b/>
                <w:bCs/>
                <w:lang w:val="en-US"/>
              </w:rPr>
              <w:t>s.Solonceni</w:t>
            </w:r>
            <w:r>
              <w:rPr>
                <w:b/>
                <w:bCs/>
                <w:lang w:val="en-US"/>
              </w:rPr>
              <w:t>, L=1,0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Pr>
                <w:lang w:val="en-US"/>
              </w:rPr>
              <w:t>Dl106</w:t>
            </w: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Curatirea mecanica a partii carosabile de praf si murdarie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DI158A</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Frezarea si plombarea gropilor la inbracamintea degradata, cu suprafete pina la 1m</w:t>
            </w:r>
            <w:r w:rsidRPr="006D2027">
              <w:rPr>
                <w:vertAlign w:val="superscript"/>
                <w:lang w:val="en-US"/>
              </w:rPr>
              <w:t>2</w:t>
            </w:r>
            <w:r w:rsidRPr="00166F58">
              <w:rPr>
                <w:lang w:val="en-US"/>
              </w:rPr>
              <w:t>:grosime 5 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320,0000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0,1920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Dl133</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Amenajarea stratului de egalizare din beton asfaltic SMBg-II cu utilizarea distribuitorului de mixturi asfaltice Hmed=4.0cm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62,3000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1,9200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6D2027">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6 400,00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lastRenderedPageBreak/>
              <w:t xml:space="preserve">Nivelarea cu autogreder de pina la 175 CP a suprafetei </w:t>
            </w:r>
            <w:r w:rsidRPr="00166F58">
              <w:rPr>
                <w:lang w:val="en-US"/>
              </w:rPr>
              <w:lastRenderedPageBreak/>
              <w:t>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lastRenderedPageBreak/>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42,6000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33. </w:t>
            </w:r>
            <w:r>
              <w:rPr>
                <w:b/>
                <w:bCs/>
                <w:lang w:val="en-US"/>
              </w:rPr>
              <w:t xml:space="preserve">Reparația unor străzi din localitate </w:t>
            </w:r>
            <w:r w:rsidRPr="00166F58">
              <w:rPr>
                <w:b/>
                <w:bCs/>
                <w:lang w:val="en-US"/>
              </w:rPr>
              <w:t>com.Solonceni s.Tarasova</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414,0000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2,0700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3 450,00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23,0000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AE2158" w:rsidRDefault="00BE72BA" w:rsidP="00AA76EC">
            <w:pPr>
              <w:jc w:val="center"/>
              <w:rPr>
                <w:lang w:val="en-US"/>
              </w:rPr>
            </w:pPr>
          </w:p>
        </w:tc>
        <w:tc>
          <w:tcPr>
            <w:tcW w:w="1134" w:type="dxa"/>
            <w:tcBorders>
              <w:top w:val="single" w:sz="4" w:space="0" w:color="auto"/>
              <w:bottom w:val="single" w:sz="4" w:space="0" w:color="auto"/>
            </w:tcBorders>
          </w:tcPr>
          <w:p w:rsidR="00BE72BA" w:rsidRPr="00AE2158" w:rsidRDefault="00BE72BA" w:rsidP="00AA76EC">
            <w:pPr>
              <w:rPr>
                <w:lang w:val="en-US"/>
              </w:rPr>
            </w:pPr>
          </w:p>
        </w:tc>
        <w:tc>
          <w:tcPr>
            <w:tcW w:w="6095" w:type="dxa"/>
            <w:tcBorders>
              <w:top w:val="single" w:sz="4" w:space="0" w:color="auto"/>
              <w:bottom w:val="single" w:sz="4" w:space="0" w:color="auto"/>
            </w:tcBorders>
          </w:tcPr>
          <w:p w:rsidR="00BE72BA" w:rsidRPr="00AE2158" w:rsidRDefault="00BE72BA" w:rsidP="00AA76EC">
            <w:pPr>
              <w:rPr>
                <w:lang w:val="en-US"/>
              </w:rPr>
            </w:pPr>
            <w:r w:rsidRPr="00AE2158">
              <w:rPr>
                <w:b/>
                <w:bCs/>
                <w:lang w:val="en-US"/>
              </w:rPr>
              <w:t xml:space="preserve">34. </w:t>
            </w:r>
            <w:r>
              <w:rPr>
                <w:b/>
                <w:bCs/>
                <w:lang w:val="en-US"/>
              </w:rPr>
              <w:t xml:space="preserve">Reparația unor străzi din localitate com. Sîrcova </w:t>
            </w:r>
            <w:r w:rsidRPr="00AE2158">
              <w:rPr>
                <w:b/>
                <w:bCs/>
                <w:lang w:val="en-US"/>
              </w:rPr>
              <w:t>s.Piscărești</w:t>
            </w:r>
            <w:r>
              <w:rPr>
                <w:b/>
                <w:bCs/>
                <w:lang w:val="en-US"/>
              </w:rPr>
              <w:t xml:space="preserve"> L=1,0 km</w:t>
            </w:r>
          </w:p>
        </w:tc>
        <w:tc>
          <w:tcPr>
            <w:tcW w:w="851" w:type="dxa"/>
            <w:tcBorders>
              <w:top w:val="single" w:sz="4" w:space="0" w:color="auto"/>
              <w:bottom w:val="single" w:sz="4" w:space="0" w:color="auto"/>
            </w:tcBorders>
          </w:tcPr>
          <w:p w:rsidR="00BE72BA" w:rsidRPr="00AE2158" w:rsidRDefault="00BE72BA" w:rsidP="00AA76EC">
            <w:pPr>
              <w:jc w:val="center"/>
              <w:rPr>
                <w:lang w:val="en-US"/>
              </w:rPr>
            </w:pPr>
          </w:p>
        </w:tc>
        <w:tc>
          <w:tcPr>
            <w:tcW w:w="1134" w:type="dxa"/>
            <w:tcBorders>
              <w:top w:val="single" w:sz="4" w:space="0" w:color="auto"/>
              <w:bottom w:val="single" w:sz="4" w:space="0" w:color="auto"/>
            </w:tcBorders>
          </w:tcPr>
          <w:p w:rsidR="00BE72BA" w:rsidRPr="00AE2158" w:rsidRDefault="00BE72BA" w:rsidP="00AA76EC">
            <w:pP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AE2158" w:rsidRDefault="00BE72BA" w:rsidP="00AA76EC">
            <w:pPr>
              <w:rPr>
                <w:lang w:val="en-US"/>
              </w:rPr>
            </w:pPr>
            <w:r w:rsidRPr="00AE2158">
              <w:rPr>
                <w:lang w:val="en-US"/>
              </w:rPr>
              <w:t>1</w:t>
            </w:r>
          </w:p>
        </w:tc>
        <w:tc>
          <w:tcPr>
            <w:tcW w:w="1134" w:type="dxa"/>
            <w:tcBorders>
              <w:top w:val="single" w:sz="4" w:space="0" w:color="auto"/>
              <w:bottom w:val="single" w:sz="4" w:space="0" w:color="auto"/>
            </w:tcBorders>
          </w:tcPr>
          <w:p w:rsidR="00BE72BA" w:rsidRPr="00AE2158" w:rsidRDefault="00BE72BA" w:rsidP="00AA76EC">
            <w:pPr>
              <w:rPr>
                <w:lang w:val="en-US"/>
              </w:rPr>
            </w:pPr>
            <w:r w:rsidRPr="00AE2158">
              <w:rPr>
                <w:lang w:val="en-US"/>
              </w:rPr>
              <w:t>DH02B</w:t>
            </w:r>
          </w:p>
          <w:p w:rsidR="00BE72BA" w:rsidRPr="00AE2158" w:rsidRDefault="00BE72BA" w:rsidP="00AA76EC">
            <w:pPr>
              <w:rPr>
                <w:lang w:val="en-US"/>
              </w:rPr>
            </w:pPr>
          </w:p>
        </w:tc>
        <w:tc>
          <w:tcPr>
            <w:tcW w:w="6095" w:type="dxa"/>
            <w:tcBorders>
              <w:top w:val="single" w:sz="4" w:space="0" w:color="auto"/>
              <w:bottom w:val="single" w:sz="4" w:space="0" w:color="auto"/>
            </w:tcBorders>
            <w:vAlign w:val="center"/>
          </w:tcPr>
          <w:p w:rsidR="00BE72BA" w:rsidRPr="00AE2158" w:rsidRDefault="00BE72BA" w:rsidP="00AA76EC">
            <w:pPr>
              <w:rPr>
                <w:lang w:val="en-US"/>
              </w:rPr>
            </w:pPr>
            <w:r w:rsidRPr="00AE21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AE2158" w:rsidRDefault="00BE72BA" w:rsidP="00AA76EC">
            <w:pPr>
              <w:jc w:val="center"/>
              <w:rPr>
                <w:lang w:val="en-US"/>
              </w:rPr>
            </w:pPr>
            <w:r w:rsidRPr="00AE21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AE2158" w:rsidRDefault="00BE72BA" w:rsidP="00AA76EC">
            <w:pPr>
              <w:jc w:val="center"/>
              <w:rPr>
                <w:lang w:val="en-US"/>
              </w:rPr>
            </w:pPr>
            <w:r w:rsidRPr="00AE2158">
              <w:rPr>
                <w:lang w:val="en-US"/>
              </w:rPr>
              <w:t>72,2300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AE2158" w:rsidRDefault="00BE72BA" w:rsidP="00AA76EC">
            <w:pPr>
              <w:rPr>
                <w:lang w:val="en-US"/>
              </w:rPr>
            </w:pPr>
            <w:r w:rsidRPr="00AE2158">
              <w:rPr>
                <w:lang w:val="en-US"/>
              </w:rPr>
              <w:t>2</w:t>
            </w:r>
          </w:p>
        </w:tc>
        <w:tc>
          <w:tcPr>
            <w:tcW w:w="1134" w:type="dxa"/>
            <w:tcBorders>
              <w:top w:val="single" w:sz="4" w:space="0" w:color="auto"/>
              <w:bottom w:val="single" w:sz="4" w:space="0" w:color="auto"/>
            </w:tcBorders>
          </w:tcPr>
          <w:p w:rsidR="00BE72BA" w:rsidRPr="00AE2158" w:rsidRDefault="00BE72BA" w:rsidP="00AA76EC">
            <w:pPr>
              <w:rPr>
                <w:lang w:val="en-US"/>
              </w:rPr>
            </w:pPr>
            <w:r w:rsidRPr="00AE2158">
              <w:rPr>
                <w:lang w:val="en-US"/>
              </w:rPr>
              <w:t>Dl134</w:t>
            </w:r>
          </w:p>
          <w:p w:rsidR="00BE72BA" w:rsidRPr="00AE2158" w:rsidRDefault="00BE72BA" w:rsidP="00AA76EC">
            <w:pPr>
              <w:rPr>
                <w:lang w:val="en-US"/>
              </w:rPr>
            </w:pPr>
          </w:p>
        </w:tc>
        <w:tc>
          <w:tcPr>
            <w:tcW w:w="6095" w:type="dxa"/>
            <w:tcBorders>
              <w:top w:val="single" w:sz="4" w:space="0" w:color="auto"/>
              <w:bottom w:val="single" w:sz="4" w:space="0" w:color="auto"/>
            </w:tcBorders>
            <w:vAlign w:val="center"/>
          </w:tcPr>
          <w:p w:rsidR="00BE72BA" w:rsidRPr="00AE2158" w:rsidRDefault="00BE72BA" w:rsidP="00AA76EC">
            <w:pPr>
              <w:rPr>
                <w:lang w:val="en-US"/>
              </w:rPr>
            </w:pPr>
            <w:r w:rsidRPr="00AE2158">
              <w:rPr>
                <w:lang w:val="en-US"/>
              </w:rPr>
              <w:t xml:space="preserve">Amenajarea mecanizata a imbracamintei rutiere din piatra sparta </w:t>
            </w:r>
            <w:r>
              <w:rPr>
                <w:lang w:val="en-US"/>
              </w:rPr>
              <w:t xml:space="preserve"> M400 </w:t>
            </w:r>
            <w:r w:rsidRPr="00AE2158">
              <w:rPr>
                <w:lang w:val="en-US"/>
              </w:rPr>
              <w:t xml:space="preserve">prin metoda impanarii intr-un strat cu H=15 cm </w:t>
            </w:r>
          </w:p>
        </w:tc>
        <w:tc>
          <w:tcPr>
            <w:tcW w:w="851" w:type="dxa"/>
            <w:tcBorders>
              <w:top w:val="single" w:sz="4" w:space="0" w:color="auto"/>
              <w:bottom w:val="single" w:sz="4" w:space="0" w:color="auto"/>
            </w:tcBorders>
            <w:vAlign w:val="center"/>
          </w:tcPr>
          <w:p w:rsidR="00BE72BA" w:rsidRPr="00AE2158" w:rsidRDefault="00BE72BA" w:rsidP="00AA76EC">
            <w:pPr>
              <w:jc w:val="center"/>
              <w:rPr>
                <w:lang w:val="en-US"/>
              </w:rPr>
            </w:pPr>
            <w:r w:rsidRPr="00AE21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AE2158" w:rsidRDefault="00BE72BA" w:rsidP="00AA76EC">
            <w:pPr>
              <w:jc w:val="center"/>
              <w:rPr>
                <w:lang w:val="en-US"/>
              </w:rPr>
            </w:pPr>
            <w:r w:rsidRPr="00AE2158">
              <w:rPr>
                <w:lang w:val="en-US"/>
              </w:rPr>
              <w:t>72,2300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AE2158" w:rsidRDefault="00BE72BA" w:rsidP="00AA76EC">
            <w:pPr>
              <w:rPr>
                <w:lang w:val="en-US"/>
              </w:rPr>
            </w:pPr>
            <w:r w:rsidRPr="00AE2158">
              <w:rPr>
                <w:lang w:val="en-US"/>
              </w:rPr>
              <w:t>3</w:t>
            </w:r>
          </w:p>
        </w:tc>
        <w:tc>
          <w:tcPr>
            <w:tcW w:w="1134" w:type="dxa"/>
            <w:tcBorders>
              <w:top w:val="single" w:sz="4" w:space="0" w:color="auto"/>
              <w:bottom w:val="single" w:sz="4" w:space="0" w:color="auto"/>
            </w:tcBorders>
          </w:tcPr>
          <w:p w:rsidR="00BE72BA" w:rsidRPr="00AE2158" w:rsidRDefault="00BE72BA" w:rsidP="00AA76EC">
            <w:pPr>
              <w:rPr>
                <w:lang w:val="en-US"/>
              </w:rPr>
            </w:pPr>
            <w:r w:rsidRPr="00AE2158">
              <w:rPr>
                <w:lang w:val="en-US"/>
              </w:rPr>
              <w:t>TsE05B</w:t>
            </w:r>
          </w:p>
          <w:p w:rsidR="00BE72BA" w:rsidRPr="00AE2158" w:rsidRDefault="00BE72BA" w:rsidP="00AA76EC">
            <w:pPr>
              <w:rPr>
                <w:lang w:val="en-US"/>
              </w:rPr>
            </w:pPr>
          </w:p>
        </w:tc>
        <w:tc>
          <w:tcPr>
            <w:tcW w:w="6095" w:type="dxa"/>
            <w:tcBorders>
              <w:top w:val="single" w:sz="4" w:space="0" w:color="auto"/>
              <w:bottom w:val="single" w:sz="4" w:space="0" w:color="auto"/>
            </w:tcBorders>
            <w:vAlign w:val="center"/>
          </w:tcPr>
          <w:p w:rsidR="00BE72BA" w:rsidRPr="00AE2158" w:rsidRDefault="00BE72BA" w:rsidP="00AA76EC">
            <w:pPr>
              <w:rPr>
                <w:lang w:val="en-US"/>
              </w:rPr>
            </w:pPr>
            <w:r w:rsidRPr="00AE21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AE2158" w:rsidRDefault="00BE72BA" w:rsidP="00AA76EC">
            <w:pPr>
              <w:jc w:val="center"/>
              <w:rPr>
                <w:lang w:val="en-US"/>
              </w:rPr>
            </w:pPr>
            <w:r w:rsidRPr="00AE21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AE2158" w:rsidRDefault="00BE72BA" w:rsidP="00AA76EC">
            <w:pPr>
              <w:jc w:val="center"/>
              <w:rPr>
                <w:lang w:val="en-US"/>
              </w:rPr>
            </w:pPr>
            <w:r w:rsidRPr="00AE2158">
              <w:rPr>
                <w:lang w:val="en-US"/>
              </w:rPr>
              <w:t>48,1500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35. </w:t>
            </w:r>
            <w:r>
              <w:rPr>
                <w:b/>
                <w:bCs/>
                <w:lang w:val="en-US"/>
              </w:rPr>
              <w:t xml:space="preserve">Reparația unor străzi din localitate </w:t>
            </w:r>
            <w:r w:rsidRPr="00166F58">
              <w:rPr>
                <w:b/>
                <w:bCs/>
                <w:lang w:val="en-US"/>
              </w:rPr>
              <w:t>s.</w:t>
            </w:r>
            <w:r>
              <w:rPr>
                <w:b/>
                <w:bCs/>
                <w:lang w:val="en-US"/>
              </w:rPr>
              <w:t>Ț</w:t>
            </w:r>
            <w:r w:rsidRPr="00166F58">
              <w:rPr>
                <w:b/>
                <w:bCs/>
                <w:lang w:val="en-US"/>
              </w:rPr>
              <w:t>areuca</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36,1100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433,3200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2,1700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3 611,00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3 611,00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lastRenderedPageBreak/>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24,0000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jc w:val="center"/>
              <w:rPr>
                <w:lang w:val="en-US"/>
              </w:rPr>
            </w:pPr>
          </w:p>
        </w:tc>
        <w:tc>
          <w:tcPr>
            <w:tcW w:w="1134" w:type="dxa"/>
            <w:tcBorders>
              <w:top w:val="single" w:sz="4" w:space="0" w:color="auto"/>
              <w:bottom w:val="single" w:sz="4" w:space="0" w:color="auto"/>
            </w:tcBorders>
          </w:tcPr>
          <w:p w:rsidR="00BE72BA" w:rsidRPr="00166F58" w:rsidRDefault="00BE72BA" w:rsidP="00AA76EC">
            <w:pPr>
              <w:rPr>
                <w:lang w:val="en-US"/>
              </w:rPr>
            </w:pPr>
          </w:p>
        </w:tc>
        <w:tc>
          <w:tcPr>
            <w:tcW w:w="6095" w:type="dxa"/>
            <w:tcBorders>
              <w:top w:val="single" w:sz="4" w:space="0" w:color="auto"/>
              <w:bottom w:val="single" w:sz="4" w:space="0" w:color="auto"/>
            </w:tcBorders>
          </w:tcPr>
          <w:p w:rsidR="00BE72BA" w:rsidRPr="00166F58" w:rsidRDefault="00BE72BA" w:rsidP="00AA76EC">
            <w:pPr>
              <w:rPr>
                <w:lang w:val="en-US"/>
              </w:rPr>
            </w:pPr>
            <w:r w:rsidRPr="00166F58">
              <w:rPr>
                <w:b/>
                <w:bCs/>
                <w:lang w:val="en-US"/>
              </w:rPr>
              <w:t xml:space="preserve">36. </w:t>
            </w:r>
            <w:r>
              <w:rPr>
                <w:b/>
                <w:bCs/>
                <w:lang w:val="en-US"/>
              </w:rPr>
              <w:t xml:space="preserve">Reparația unor străzi din localitate </w:t>
            </w:r>
            <w:r w:rsidRPr="00166F58">
              <w:rPr>
                <w:b/>
                <w:bCs/>
                <w:lang w:val="en-US"/>
              </w:rPr>
              <w:t>com.</w:t>
            </w:r>
            <w:r>
              <w:rPr>
                <w:b/>
                <w:bCs/>
                <w:lang w:val="en-US"/>
              </w:rPr>
              <w:t>Ț</w:t>
            </w:r>
            <w:r w:rsidRPr="00166F58">
              <w:rPr>
                <w:b/>
                <w:bCs/>
                <w:lang w:val="en-US"/>
              </w:rPr>
              <w:t>areuca s.</w:t>
            </w:r>
            <w:r>
              <w:rPr>
                <w:b/>
                <w:bCs/>
                <w:lang w:val="en-US"/>
              </w:rPr>
              <w:t>Ț</w:t>
            </w:r>
            <w:r w:rsidRPr="00166F58">
              <w:rPr>
                <w:b/>
                <w:bCs/>
                <w:lang w:val="en-US"/>
              </w:rPr>
              <w:t>ahn</w:t>
            </w:r>
            <w:r>
              <w:rPr>
                <w:b/>
                <w:bCs/>
                <w:lang w:val="en-US"/>
              </w:rPr>
              <w:t>ă</w:t>
            </w:r>
            <w:r w:rsidRPr="00166F58">
              <w:rPr>
                <w:b/>
                <w:bCs/>
                <w:lang w:val="en-US"/>
              </w:rPr>
              <w:t>u</w:t>
            </w:r>
            <w:r>
              <w:rPr>
                <w:b/>
                <w:bCs/>
                <w:lang w:val="en-US"/>
              </w:rPr>
              <w:t>ț</w:t>
            </w:r>
            <w:r w:rsidRPr="00166F58">
              <w:rPr>
                <w:b/>
                <w:bCs/>
                <w:lang w:val="en-US"/>
              </w:rPr>
              <w:t>i</w:t>
            </w:r>
            <w:r>
              <w:rPr>
                <w:b/>
                <w:bCs/>
                <w:lang w:val="en-US"/>
              </w:rPr>
              <w:t xml:space="preserve"> L=0,52 km</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1</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DH02B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36,1100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2</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DA12B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Strat de fundatie sau reprofilare din piatra sparta M400, pentru drumuri, cu asternere mecanica H-12cm, executat cu impanare fara innororire</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3</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433,3200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3</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2,1700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4</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DB19F</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 mare SKPg-II, executata la cald, in grosime de 5,0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3 611,00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5</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Dl107</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t</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1,0800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6</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DB16H</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 xml:space="preserve">Imbracaminte de beton asfaltic cu agregate marunte SMBg-II executata la cald, in grosime de 4,0 cm, cu asternere mecanica </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Pr>
                <w:lang w:val="en-US"/>
              </w:rPr>
              <w:t>3 611,00</w:t>
            </w:r>
          </w:p>
        </w:tc>
      </w:tr>
      <w:tr w:rsidR="00BE72BA" w:rsidRPr="00166F58" w:rsidTr="00AA76EC">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7" w:type="dxa"/>
            <w:tcBorders>
              <w:top w:val="single" w:sz="4" w:space="0" w:color="auto"/>
              <w:bottom w:val="single" w:sz="4" w:space="0" w:color="auto"/>
            </w:tcBorders>
          </w:tcPr>
          <w:p w:rsidR="00BE72BA" w:rsidRPr="00166F58" w:rsidRDefault="00BE72BA" w:rsidP="00AA76EC">
            <w:pPr>
              <w:rPr>
                <w:lang w:val="en-US"/>
              </w:rPr>
            </w:pPr>
            <w:r w:rsidRPr="00166F58">
              <w:rPr>
                <w:lang w:val="en-US"/>
              </w:rPr>
              <w:t>7</w:t>
            </w:r>
          </w:p>
        </w:tc>
        <w:tc>
          <w:tcPr>
            <w:tcW w:w="1134" w:type="dxa"/>
            <w:tcBorders>
              <w:top w:val="single" w:sz="4" w:space="0" w:color="auto"/>
              <w:bottom w:val="single" w:sz="4" w:space="0" w:color="auto"/>
            </w:tcBorders>
          </w:tcPr>
          <w:p w:rsidR="00BE72BA" w:rsidRPr="00166F58" w:rsidRDefault="00BE72BA" w:rsidP="00AA76EC">
            <w:pPr>
              <w:rPr>
                <w:lang w:val="en-US"/>
              </w:rPr>
            </w:pPr>
            <w:r w:rsidRPr="00166F58">
              <w:rPr>
                <w:lang w:val="en-US"/>
              </w:rPr>
              <w:t>TsE05B</w:t>
            </w:r>
          </w:p>
          <w:p w:rsidR="00BE72BA" w:rsidRPr="00166F58" w:rsidRDefault="00BE72BA" w:rsidP="00AA76EC">
            <w:pPr>
              <w:rPr>
                <w:lang w:val="en-US"/>
              </w:rPr>
            </w:pPr>
          </w:p>
        </w:tc>
        <w:tc>
          <w:tcPr>
            <w:tcW w:w="6095" w:type="dxa"/>
            <w:tcBorders>
              <w:top w:val="single" w:sz="4" w:space="0" w:color="auto"/>
              <w:bottom w:val="single" w:sz="4" w:space="0" w:color="auto"/>
            </w:tcBorders>
            <w:vAlign w:val="center"/>
          </w:tcPr>
          <w:p w:rsidR="00BE72BA" w:rsidRPr="00166F58" w:rsidRDefault="00BE72BA" w:rsidP="00AA76EC">
            <w:pPr>
              <w:rPr>
                <w:lang w:val="en-US"/>
              </w:rPr>
            </w:pPr>
            <w:r w:rsidRPr="00166F58">
              <w:rPr>
                <w:lang w:val="en-US"/>
              </w:rPr>
              <w:t>Nivelarea cu autogreder de pina la 175 CP a suprafetei terenului natural si a platformelor de terasamente, prin taierea damburilor si deplasarea in goluri a pamintului sapat in teren catg. II</w:t>
            </w:r>
          </w:p>
        </w:tc>
        <w:tc>
          <w:tcPr>
            <w:tcW w:w="851"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100m</w:t>
            </w:r>
            <w:r w:rsidRPr="00540E34">
              <w:rPr>
                <w:vertAlign w:val="superscript"/>
                <w:lang w:val="en-US"/>
              </w:rPr>
              <w:t>2</w:t>
            </w:r>
          </w:p>
        </w:tc>
        <w:tc>
          <w:tcPr>
            <w:tcW w:w="1134" w:type="dxa"/>
            <w:tcBorders>
              <w:top w:val="single" w:sz="4" w:space="0" w:color="auto"/>
              <w:bottom w:val="single" w:sz="4" w:space="0" w:color="auto"/>
            </w:tcBorders>
            <w:vAlign w:val="center"/>
          </w:tcPr>
          <w:p w:rsidR="00BE72BA" w:rsidRPr="00166F58" w:rsidRDefault="00BE72BA" w:rsidP="00AA76EC">
            <w:pPr>
              <w:jc w:val="center"/>
              <w:rPr>
                <w:lang w:val="en-US"/>
              </w:rPr>
            </w:pPr>
            <w:r w:rsidRPr="00166F58">
              <w:rPr>
                <w:lang w:val="en-US"/>
              </w:rPr>
              <w:t>24,0000</w:t>
            </w:r>
          </w:p>
        </w:tc>
      </w:tr>
    </w:tbl>
    <w:p w:rsidR="00BE72BA" w:rsidRDefault="00BE72BA" w:rsidP="00BE72BA"/>
    <w:p w:rsidR="00BE72BA" w:rsidRDefault="00BE72BA" w:rsidP="00653C0A">
      <w:pPr>
        <w:pStyle w:val="af2"/>
        <w:rPr>
          <w:b/>
          <w:bCs/>
          <w:lang w:val="en-US"/>
        </w:rPr>
      </w:pPr>
    </w:p>
    <w:p w:rsidR="00BE72BA" w:rsidRDefault="00BE72BA" w:rsidP="00653C0A">
      <w:pPr>
        <w:pStyle w:val="af2"/>
        <w:rPr>
          <w:b/>
          <w:bCs/>
          <w:lang w:val="en-US"/>
        </w:rPr>
      </w:pP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3A75A9" w:rsidRDefault="003A75A9"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F5D42" w:rsidRDefault="005F5D42" w:rsidP="00526927">
      <w:pPr>
        <w:pStyle w:val="af2"/>
        <w:rPr>
          <w:b/>
          <w:bCs/>
          <w:lang w:val="en-US"/>
        </w:rPr>
      </w:pPr>
    </w:p>
    <w:p w:rsidR="00526927" w:rsidRPr="00050C01" w:rsidRDefault="00437A04" w:rsidP="00526927">
      <w:pPr>
        <w:pStyle w:val="af2"/>
        <w:rPr>
          <w:lang w:val="en-US"/>
        </w:rPr>
      </w:pPr>
      <w:r>
        <w:rPr>
          <w:b/>
          <w:bCs/>
          <w:lang w:val="en-US"/>
        </w:rPr>
        <w:lastRenderedPageBreak/>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89126E" w:rsidRDefault="0089126E"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CA7C7A"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AA76EC" w:rsidRDefault="00AA76EC" w:rsidP="00D34354">
                        <w:pPr>
                          <w:ind w:right="60"/>
                        </w:pPr>
                        <w:r w:rsidRPr="00A352BA">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5pt;height:32.35pt" o:ole="" fillcolor="window">
                              <v:imagedata r:id="rId8" o:title=""/>
                            </v:shape>
                            <o:OLEObject Type="Embed" ProgID="Word.Picture.8" ShapeID="_x0000_i1026" DrawAspect="Content" ObjectID="_1586351189"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w:t>
            </w:r>
            <w:r w:rsidRPr="00A41C50">
              <w:rPr>
                <w:lang w:val="en-US"/>
              </w:rPr>
              <w:lastRenderedPageBreak/>
              <w:t xml:space="preserve">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w:t>
            </w:r>
            <w:r w:rsidRPr="00A41C50">
              <w:rPr>
                <w:lang w:val="en-US"/>
              </w:rPr>
              <w:lastRenderedPageBreak/>
              <w:t xml:space="preserve">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 xml:space="preserve">Beneficiarul nu va fi responsabil pentru nici un fel de daune – interese, compensaţii </w:t>
            </w:r>
            <w:r w:rsidRPr="00A41C50">
              <w:rPr>
                <w:lang w:val="en-US"/>
              </w:rPr>
              <w:lastRenderedPageBreak/>
              <w:t>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lastRenderedPageBreak/>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lastRenderedPageBreak/>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6EC" w:rsidRDefault="00AA76EC">
      <w:r>
        <w:separator/>
      </w:r>
    </w:p>
  </w:endnote>
  <w:endnote w:type="continuationSeparator" w:id="1">
    <w:p w:rsidR="00AA76EC" w:rsidRDefault="00AA76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6EC" w:rsidRDefault="00AA76E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A76EC" w:rsidRDefault="00AA76EC"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6EC" w:rsidRDefault="00AA76EC"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5E4D8C">
      <w:rPr>
        <w:rStyle w:val="a6"/>
      </w:rPr>
      <w:t>1</w:t>
    </w:r>
    <w:r>
      <w:rPr>
        <w:rStyle w:val="a6"/>
      </w:rPr>
      <w:fldChar w:fldCharType="end"/>
    </w:r>
  </w:p>
  <w:p w:rsidR="00AA76EC" w:rsidRDefault="00AA76EC"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6EC" w:rsidRDefault="00AA76EC">
      <w:r>
        <w:separator/>
      </w:r>
    </w:p>
  </w:footnote>
  <w:footnote w:type="continuationSeparator" w:id="1">
    <w:p w:rsidR="00AA76EC" w:rsidRDefault="00AA76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2010C04"/>
    <w:multiLevelType w:val="hybridMultilevel"/>
    <w:tmpl w:val="4C20DE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5">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9">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9">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4">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6">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nsid w:val="29B11EB9"/>
    <w:multiLevelType w:val="hybridMultilevel"/>
    <w:tmpl w:val="8ECE0D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9">
    <w:nsid w:val="2A651610"/>
    <w:multiLevelType w:val="hybridMultilevel"/>
    <w:tmpl w:val="20722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1">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nsid w:val="36CD2255"/>
    <w:multiLevelType w:val="hybridMultilevel"/>
    <w:tmpl w:val="DD1E855E"/>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8">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4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1">
    <w:nsid w:val="4B9852AD"/>
    <w:multiLevelType w:val="hybridMultilevel"/>
    <w:tmpl w:val="3416BC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43">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6">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7">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9">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51">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52">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4">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7"/>
  </w:num>
  <w:num w:numId="2">
    <w:abstractNumId w:val="55"/>
  </w:num>
  <w:num w:numId="3">
    <w:abstractNumId w:val="16"/>
  </w:num>
  <w:num w:numId="4">
    <w:abstractNumId w:val="7"/>
  </w:num>
  <w:num w:numId="5">
    <w:abstractNumId w:val="10"/>
  </w:num>
  <w:num w:numId="6">
    <w:abstractNumId w:val="43"/>
  </w:num>
  <w:num w:numId="7">
    <w:abstractNumId w:val="44"/>
  </w:num>
  <w:num w:numId="8">
    <w:abstractNumId w:val="52"/>
  </w:num>
  <w:num w:numId="9">
    <w:abstractNumId w:val="20"/>
  </w:num>
  <w:num w:numId="10">
    <w:abstractNumId w:val="19"/>
  </w:num>
  <w:num w:numId="11">
    <w:abstractNumId w:val="34"/>
  </w:num>
  <w:num w:numId="12">
    <w:abstractNumId w:val="23"/>
  </w:num>
  <w:num w:numId="13">
    <w:abstractNumId w:val="45"/>
  </w:num>
  <w:num w:numId="14">
    <w:abstractNumId w:val="48"/>
  </w:num>
  <w:num w:numId="15">
    <w:abstractNumId w:val="50"/>
  </w:num>
  <w:num w:numId="16">
    <w:abstractNumId w:val="18"/>
  </w:num>
  <w:num w:numId="17">
    <w:abstractNumId w:val="42"/>
  </w:num>
  <w:num w:numId="18">
    <w:abstractNumId w:val="37"/>
  </w:num>
  <w:num w:numId="19">
    <w:abstractNumId w:val="13"/>
  </w:num>
  <w:num w:numId="20">
    <w:abstractNumId w:val="24"/>
  </w:num>
  <w:num w:numId="21">
    <w:abstractNumId w:val="17"/>
  </w:num>
  <w:num w:numId="22">
    <w:abstractNumId w:val="7"/>
    <w:lvlOverride w:ilvl="0">
      <w:startOverride w:val="1"/>
    </w:lvlOverride>
  </w:num>
  <w:num w:numId="23">
    <w:abstractNumId w:val="54"/>
  </w:num>
  <w:num w:numId="24">
    <w:abstractNumId w:val="21"/>
  </w:num>
  <w:num w:numId="25">
    <w:abstractNumId w:val="22"/>
  </w:num>
  <w:num w:numId="26">
    <w:abstractNumId w:val="9"/>
  </w:num>
  <w:num w:numId="27">
    <w:abstractNumId w:val="32"/>
  </w:num>
  <w:num w:numId="28">
    <w:abstractNumId w:val="40"/>
  </w:num>
  <w:num w:numId="29">
    <w:abstractNumId w:val="38"/>
  </w:num>
  <w:num w:numId="30">
    <w:abstractNumId w:val="6"/>
  </w:num>
  <w:num w:numId="31">
    <w:abstractNumId w:val="12"/>
  </w:num>
  <w:num w:numId="32">
    <w:abstractNumId w:val="31"/>
  </w:num>
  <w:num w:numId="33">
    <w:abstractNumId w:val="15"/>
  </w:num>
  <w:num w:numId="34">
    <w:abstractNumId w:val="33"/>
  </w:num>
  <w:num w:numId="35">
    <w:abstractNumId w:val="14"/>
  </w:num>
  <w:num w:numId="36">
    <w:abstractNumId w:val="0"/>
  </w:num>
  <w:num w:numId="37">
    <w:abstractNumId w:val="3"/>
  </w:num>
  <w:num w:numId="38">
    <w:abstractNumId w:val="2"/>
  </w:num>
  <w:num w:numId="39">
    <w:abstractNumId w:val="26"/>
  </w:num>
  <w:num w:numId="40">
    <w:abstractNumId w:val="30"/>
  </w:num>
  <w:num w:numId="41">
    <w:abstractNumId w:val="36"/>
  </w:num>
  <w:num w:numId="42">
    <w:abstractNumId w:val="25"/>
  </w:num>
  <w:num w:numId="43">
    <w:abstractNumId w:val="39"/>
  </w:num>
  <w:num w:numId="44">
    <w:abstractNumId w:val="53"/>
  </w:num>
  <w:num w:numId="45">
    <w:abstractNumId w:val="11"/>
  </w:num>
  <w:num w:numId="46">
    <w:abstractNumId w:val="28"/>
  </w:num>
  <w:num w:numId="47">
    <w:abstractNumId w:val="46"/>
  </w:num>
  <w:num w:numId="48">
    <w:abstractNumId w:val="4"/>
  </w:num>
  <w:num w:numId="49">
    <w:abstractNumId w:val="49"/>
  </w:num>
  <w:num w:numId="50">
    <w:abstractNumId w:val="5"/>
  </w:num>
  <w:num w:numId="51">
    <w:abstractNumId w:val="51"/>
  </w:num>
  <w:num w:numId="52">
    <w:abstractNumId w:val="8"/>
  </w:num>
  <w:num w:numId="53">
    <w:abstractNumId w:val="29"/>
  </w:num>
  <w:num w:numId="54">
    <w:abstractNumId w:val="27"/>
  </w:num>
  <w:num w:numId="55">
    <w:abstractNumId w:val="1"/>
  </w:num>
  <w:num w:numId="56">
    <w:abstractNumId w:val="41"/>
  </w:num>
  <w:num w:numId="57">
    <w:abstractNumId w:val="35"/>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hideSpellingErrors/>
  <w:hideGrammaticalErrors/>
  <w:defaultTabStop w:val="720"/>
  <w:hyphenationZone w:val="425"/>
  <w:characterSpacingControl w:val="doNotCompress"/>
  <w:footnotePr>
    <w:footnote w:id="0"/>
    <w:footnote w:id="1"/>
  </w:footnotePr>
  <w:endnotePr>
    <w:endnote w:id="0"/>
    <w:endnote w:id="1"/>
  </w:endnotePr>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196E"/>
    <w:rsid w:val="000B2602"/>
    <w:rsid w:val="000B441D"/>
    <w:rsid w:val="000C24EB"/>
    <w:rsid w:val="000D59B9"/>
    <w:rsid w:val="000E30F8"/>
    <w:rsid w:val="000E3B72"/>
    <w:rsid w:val="000E3D37"/>
    <w:rsid w:val="001026E5"/>
    <w:rsid w:val="00104525"/>
    <w:rsid w:val="001071CA"/>
    <w:rsid w:val="00113027"/>
    <w:rsid w:val="00120E7E"/>
    <w:rsid w:val="0012482B"/>
    <w:rsid w:val="001266ED"/>
    <w:rsid w:val="00127E8D"/>
    <w:rsid w:val="0013548F"/>
    <w:rsid w:val="00141B9C"/>
    <w:rsid w:val="00142BD7"/>
    <w:rsid w:val="00161D36"/>
    <w:rsid w:val="00166E54"/>
    <w:rsid w:val="00177D28"/>
    <w:rsid w:val="00181932"/>
    <w:rsid w:val="00183CCB"/>
    <w:rsid w:val="001A051D"/>
    <w:rsid w:val="001A2A2A"/>
    <w:rsid w:val="001A4D59"/>
    <w:rsid w:val="001A5587"/>
    <w:rsid w:val="001B08A3"/>
    <w:rsid w:val="001B786F"/>
    <w:rsid w:val="001B7BEA"/>
    <w:rsid w:val="001C3D5B"/>
    <w:rsid w:val="001C6B8A"/>
    <w:rsid w:val="001D1107"/>
    <w:rsid w:val="001D1D3E"/>
    <w:rsid w:val="001E366B"/>
    <w:rsid w:val="001F2B80"/>
    <w:rsid w:val="001F5540"/>
    <w:rsid w:val="001F6769"/>
    <w:rsid w:val="00213D69"/>
    <w:rsid w:val="00220E91"/>
    <w:rsid w:val="002213E4"/>
    <w:rsid w:val="00227418"/>
    <w:rsid w:val="002335C9"/>
    <w:rsid w:val="00233A42"/>
    <w:rsid w:val="0023783B"/>
    <w:rsid w:val="002439D4"/>
    <w:rsid w:val="002443D8"/>
    <w:rsid w:val="0024777B"/>
    <w:rsid w:val="00252890"/>
    <w:rsid w:val="00256CDA"/>
    <w:rsid w:val="00266479"/>
    <w:rsid w:val="00270D8A"/>
    <w:rsid w:val="0027201B"/>
    <w:rsid w:val="00277C90"/>
    <w:rsid w:val="00281B6C"/>
    <w:rsid w:val="002835BD"/>
    <w:rsid w:val="0028637F"/>
    <w:rsid w:val="0029064E"/>
    <w:rsid w:val="002915B4"/>
    <w:rsid w:val="00291E79"/>
    <w:rsid w:val="002964F0"/>
    <w:rsid w:val="002A26AB"/>
    <w:rsid w:val="002B1A90"/>
    <w:rsid w:val="002B277F"/>
    <w:rsid w:val="002B2941"/>
    <w:rsid w:val="002B4E59"/>
    <w:rsid w:val="002D4986"/>
    <w:rsid w:val="002E72B2"/>
    <w:rsid w:val="002F1013"/>
    <w:rsid w:val="002F15D4"/>
    <w:rsid w:val="002F31D6"/>
    <w:rsid w:val="002F6E13"/>
    <w:rsid w:val="00307451"/>
    <w:rsid w:val="00322E94"/>
    <w:rsid w:val="003307AF"/>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A75A9"/>
    <w:rsid w:val="003B3BA7"/>
    <w:rsid w:val="003C0757"/>
    <w:rsid w:val="003C6231"/>
    <w:rsid w:val="003D5B63"/>
    <w:rsid w:val="003E121D"/>
    <w:rsid w:val="003E625D"/>
    <w:rsid w:val="003F69B5"/>
    <w:rsid w:val="003F7B12"/>
    <w:rsid w:val="00402809"/>
    <w:rsid w:val="00411F11"/>
    <w:rsid w:val="0041463B"/>
    <w:rsid w:val="00422F9B"/>
    <w:rsid w:val="004238E3"/>
    <w:rsid w:val="0043122B"/>
    <w:rsid w:val="00432025"/>
    <w:rsid w:val="004326DC"/>
    <w:rsid w:val="00434003"/>
    <w:rsid w:val="00437A04"/>
    <w:rsid w:val="004523BC"/>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1919"/>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E4D8C"/>
    <w:rsid w:val="005F0756"/>
    <w:rsid w:val="005F2D3E"/>
    <w:rsid w:val="005F5D42"/>
    <w:rsid w:val="005F623E"/>
    <w:rsid w:val="005F66FC"/>
    <w:rsid w:val="005F72FF"/>
    <w:rsid w:val="00616613"/>
    <w:rsid w:val="00627573"/>
    <w:rsid w:val="0062797B"/>
    <w:rsid w:val="00640CE8"/>
    <w:rsid w:val="00642795"/>
    <w:rsid w:val="00644A1B"/>
    <w:rsid w:val="0064598F"/>
    <w:rsid w:val="00650F82"/>
    <w:rsid w:val="00653C0A"/>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E3AF5"/>
    <w:rsid w:val="006F29FE"/>
    <w:rsid w:val="006F2AFB"/>
    <w:rsid w:val="006F4E1D"/>
    <w:rsid w:val="00706D9A"/>
    <w:rsid w:val="00722236"/>
    <w:rsid w:val="00724D63"/>
    <w:rsid w:val="007414C9"/>
    <w:rsid w:val="00743A5A"/>
    <w:rsid w:val="007453CC"/>
    <w:rsid w:val="0074558A"/>
    <w:rsid w:val="0074622F"/>
    <w:rsid w:val="00750FA2"/>
    <w:rsid w:val="007527FC"/>
    <w:rsid w:val="00754F2E"/>
    <w:rsid w:val="00761E57"/>
    <w:rsid w:val="00771EFC"/>
    <w:rsid w:val="00776C4B"/>
    <w:rsid w:val="00777F52"/>
    <w:rsid w:val="00780E8C"/>
    <w:rsid w:val="00784D2F"/>
    <w:rsid w:val="00784F0C"/>
    <w:rsid w:val="007863FE"/>
    <w:rsid w:val="00787E1D"/>
    <w:rsid w:val="007913A6"/>
    <w:rsid w:val="00797C74"/>
    <w:rsid w:val="007A03FB"/>
    <w:rsid w:val="007A39CC"/>
    <w:rsid w:val="007A485F"/>
    <w:rsid w:val="007A7DE7"/>
    <w:rsid w:val="007B223C"/>
    <w:rsid w:val="007D0274"/>
    <w:rsid w:val="007D1508"/>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14DC2"/>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7B25"/>
    <w:rsid w:val="008D2592"/>
    <w:rsid w:val="008D6068"/>
    <w:rsid w:val="008E213D"/>
    <w:rsid w:val="008E4019"/>
    <w:rsid w:val="008E6B47"/>
    <w:rsid w:val="008E72BA"/>
    <w:rsid w:val="008F051E"/>
    <w:rsid w:val="008F7151"/>
    <w:rsid w:val="00902CCE"/>
    <w:rsid w:val="00911F40"/>
    <w:rsid w:val="00912C6F"/>
    <w:rsid w:val="00914AA5"/>
    <w:rsid w:val="0091504D"/>
    <w:rsid w:val="009215E4"/>
    <w:rsid w:val="009470D6"/>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35D00"/>
    <w:rsid w:val="00A41C50"/>
    <w:rsid w:val="00A45487"/>
    <w:rsid w:val="00A45B64"/>
    <w:rsid w:val="00A4762C"/>
    <w:rsid w:val="00A502C1"/>
    <w:rsid w:val="00A534CD"/>
    <w:rsid w:val="00A615E5"/>
    <w:rsid w:val="00A65376"/>
    <w:rsid w:val="00A71D70"/>
    <w:rsid w:val="00A7662F"/>
    <w:rsid w:val="00A76A4C"/>
    <w:rsid w:val="00A82B61"/>
    <w:rsid w:val="00A839A4"/>
    <w:rsid w:val="00A86D76"/>
    <w:rsid w:val="00A9368A"/>
    <w:rsid w:val="00A969A3"/>
    <w:rsid w:val="00AA3CC7"/>
    <w:rsid w:val="00AA719D"/>
    <w:rsid w:val="00AA76EC"/>
    <w:rsid w:val="00AB60BB"/>
    <w:rsid w:val="00AB7984"/>
    <w:rsid w:val="00AC0688"/>
    <w:rsid w:val="00AC371F"/>
    <w:rsid w:val="00AC4F2D"/>
    <w:rsid w:val="00AD356C"/>
    <w:rsid w:val="00AD5A4F"/>
    <w:rsid w:val="00AE1092"/>
    <w:rsid w:val="00AE34C9"/>
    <w:rsid w:val="00B017F5"/>
    <w:rsid w:val="00B076FE"/>
    <w:rsid w:val="00B1195A"/>
    <w:rsid w:val="00B12FEC"/>
    <w:rsid w:val="00B20A28"/>
    <w:rsid w:val="00B2113C"/>
    <w:rsid w:val="00B21838"/>
    <w:rsid w:val="00B23F14"/>
    <w:rsid w:val="00B259B8"/>
    <w:rsid w:val="00B26AAD"/>
    <w:rsid w:val="00B310AB"/>
    <w:rsid w:val="00B34A40"/>
    <w:rsid w:val="00B4498A"/>
    <w:rsid w:val="00B50E45"/>
    <w:rsid w:val="00B51D7B"/>
    <w:rsid w:val="00B53FF1"/>
    <w:rsid w:val="00B56E9C"/>
    <w:rsid w:val="00B616A0"/>
    <w:rsid w:val="00B639EE"/>
    <w:rsid w:val="00B65878"/>
    <w:rsid w:val="00B85C39"/>
    <w:rsid w:val="00B87C99"/>
    <w:rsid w:val="00B9541B"/>
    <w:rsid w:val="00B95BB9"/>
    <w:rsid w:val="00BA010A"/>
    <w:rsid w:val="00BA0C7F"/>
    <w:rsid w:val="00BA4BDC"/>
    <w:rsid w:val="00BB0FA6"/>
    <w:rsid w:val="00BB1CE3"/>
    <w:rsid w:val="00BB40DE"/>
    <w:rsid w:val="00BC1DAE"/>
    <w:rsid w:val="00BE57C4"/>
    <w:rsid w:val="00BE6F0A"/>
    <w:rsid w:val="00BE72BA"/>
    <w:rsid w:val="00BF197A"/>
    <w:rsid w:val="00BF7097"/>
    <w:rsid w:val="00C05B08"/>
    <w:rsid w:val="00C129C9"/>
    <w:rsid w:val="00C12C3C"/>
    <w:rsid w:val="00C145AD"/>
    <w:rsid w:val="00C16E76"/>
    <w:rsid w:val="00C2020C"/>
    <w:rsid w:val="00C271DE"/>
    <w:rsid w:val="00C36FFF"/>
    <w:rsid w:val="00C4071D"/>
    <w:rsid w:val="00C46832"/>
    <w:rsid w:val="00C61140"/>
    <w:rsid w:val="00C63316"/>
    <w:rsid w:val="00C67ADD"/>
    <w:rsid w:val="00C71345"/>
    <w:rsid w:val="00C72495"/>
    <w:rsid w:val="00C93DE8"/>
    <w:rsid w:val="00C95858"/>
    <w:rsid w:val="00CA4BAB"/>
    <w:rsid w:val="00CA4FBC"/>
    <w:rsid w:val="00CA768B"/>
    <w:rsid w:val="00CA7C7A"/>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41CD"/>
    <w:rsid w:val="00D5578D"/>
    <w:rsid w:val="00D67CBF"/>
    <w:rsid w:val="00D75851"/>
    <w:rsid w:val="00D77D7D"/>
    <w:rsid w:val="00D84A05"/>
    <w:rsid w:val="00D85154"/>
    <w:rsid w:val="00D93491"/>
    <w:rsid w:val="00DA5FF3"/>
    <w:rsid w:val="00DB2221"/>
    <w:rsid w:val="00DB446A"/>
    <w:rsid w:val="00DC371C"/>
    <w:rsid w:val="00DD5AE7"/>
    <w:rsid w:val="00DD796E"/>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55C1"/>
    <w:rsid w:val="00E675FD"/>
    <w:rsid w:val="00E71C0A"/>
    <w:rsid w:val="00E71E30"/>
    <w:rsid w:val="00E73E39"/>
    <w:rsid w:val="00E838A9"/>
    <w:rsid w:val="00E84900"/>
    <w:rsid w:val="00E85809"/>
    <w:rsid w:val="00E907A5"/>
    <w:rsid w:val="00EA02D9"/>
    <w:rsid w:val="00EA3E38"/>
    <w:rsid w:val="00EA4311"/>
    <w:rsid w:val="00EA78A2"/>
    <w:rsid w:val="00EB1FD5"/>
    <w:rsid w:val="00EB2F13"/>
    <w:rsid w:val="00EB3968"/>
    <w:rsid w:val="00EB4725"/>
    <w:rsid w:val="00EB7ACE"/>
    <w:rsid w:val="00EC211E"/>
    <w:rsid w:val="00EC234F"/>
    <w:rsid w:val="00EC3E7C"/>
    <w:rsid w:val="00EC46B8"/>
    <w:rsid w:val="00EC7E02"/>
    <w:rsid w:val="00ED3B8E"/>
    <w:rsid w:val="00EE6264"/>
    <w:rsid w:val="00EE7E32"/>
    <w:rsid w:val="00EF02DA"/>
    <w:rsid w:val="00EF0EAC"/>
    <w:rsid w:val="00EF4499"/>
    <w:rsid w:val="00EF67BE"/>
    <w:rsid w:val="00F04BD6"/>
    <w:rsid w:val="00F05D5B"/>
    <w:rsid w:val="00F10E97"/>
    <w:rsid w:val="00F1697A"/>
    <w:rsid w:val="00F200CD"/>
    <w:rsid w:val="00F24CC9"/>
    <w:rsid w:val="00F31AF6"/>
    <w:rsid w:val="00F33D3E"/>
    <w:rsid w:val="00F35736"/>
    <w:rsid w:val="00F40911"/>
    <w:rsid w:val="00F45728"/>
    <w:rsid w:val="00F5026F"/>
    <w:rsid w:val="00F534F6"/>
    <w:rsid w:val="00F541AB"/>
    <w:rsid w:val="00F557A3"/>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AF668-E93E-49F4-B2C1-4B43F203E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70</Pages>
  <Words>24715</Words>
  <Characters>140877</Characters>
  <Application>Microsoft Office Word</Application>
  <DocSecurity>0</DocSecurity>
  <Lines>1173</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165262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Natalia</cp:lastModifiedBy>
  <cp:revision>5</cp:revision>
  <cp:lastPrinted>2018-04-27T13:03:00Z</cp:lastPrinted>
  <dcterms:created xsi:type="dcterms:W3CDTF">2018-03-27T07:37:00Z</dcterms:created>
  <dcterms:modified xsi:type="dcterms:W3CDTF">2018-04-27T13:20:00Z</dcterms:modified>
</cp:coreProperties>
</file>